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F2" w:rsidRPr="000A7B0A" w:rsidRDefault="00E16C6C" w:rsidP="0014512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A7B0A">
        <w:rPr>
          <w:rFonts w:ascii="PT Astra Serif" w:hAnsi="PT Astra Serif" w:cs="Times New Roman"/>
          <w:b/>
          <w:sz w:val="24"/>
          <w:szCs w:val="24"/>
        </w:rPr>
        <w:t>Информационное сообщение</w:t>
      </w:r>
    </w:p>
    <w:p w:rsidR="00E34A6E" w:rsidRPr="000A7B0A" w:rsidRDefault="00E16C6C" w:rsidP="0014512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A7B0A">
        <w:rPr>
          <w:rFonts w:ascii="PT Astra Serif" w:hAnsi="PT Astra Serif" w:cs="Times New Roman"/>
          <w:b/>
          <w:sz w:val="24"/>
          <w:szCs w:val="24"/>
        </w:rPr>
        <w:t xml:space="preserve"> о проведении министерством культуры Саратовской области конкурсного отбора социально ориентированных некоммерческих организаций, имеющих право на получение субсидии на финансовое обеспечение оказания общественно полезных услуг в области культуры</w:t>
      </w:r>
    </w:p>
    <w:p w:rsidR="00551624" w:rsidRPr="000A7B0A" w:rsidRDefault="00551624" w:rsidP="0014512D">
      <w:pPr>
        <w:spacing w:after="0" w:line="240" w:lineRule="auto"/>
        <w:ind w:firstLine="709"/>
        <w:rPr>
          <w:rFonts w:ascii="PT Astra Serif" w:hAnsi="PT Astra Serif" w:cs="Times New Roman"/>
          <w:b/>
          <w:sz w:val="24"/>
          <w:szCs w:val="24"/>
        </w:rPr>
      </w:pPr>
    </w:p>
    <w:p w:rsidR="00551624" w:rsidRPr="000A7B0A" w:rsidRDefault="00551624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A7B0A">
        <w:rPr>
          <w:rFonts w:ascii="PT Astra Serif" w:hAnsi="PT Astra Serif" w:cs="Times New Roman"/>
          <w:sz w:val="24"/>
          <w:szCs w:val="24"/>
        </w:rPr>
        <w:t>Министерством культуры Саратовской области объявляется конкурс</w:t>
      </w:r>
      <w:r w:rsidR="00702362" w:rsidRPr="000A7B0A">
        <w:rPr>
          <w:rFonts w:ascii="PT Astra Serif" w:hAnsi="PT Astra Serif" w:cs="Times New Roman"/>
          <w:sz w:val="24"/>
          <w:szCs w:val="24"/>
        </w:rPr>
        <w:t>ный отбор</w:t>
      </w:r>
      <w:r w:rsidRPr="000A7B0A">
        <w:rPr>
          <w:rFonts w:ascii="PT Astra Serif" w:hAnsi="PT Astra Serif" w:cs="Times New Roman"/>
          <w:sz w:val="24"/>
          <w:szCs w:val="24"/>
        </w:rPr>
        <w:t xml:space="preserve"> на предоставление из областного бюджета социально ориентированным некоммерческим организациям (далее – некоммерческие организации) субсидии на финансовое обеспечение оказания общественно полезных услуг в области культуры, а именно:</w:t>
      </w:r>
    </w:p>
    <w:p w:rsidR="00CF3619" w:rsidRPr="000A7B0A" w:rsidRDefault="00CF3619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84270F" w:rsidRPr="000A7B0A" w:rsidRDefault="00551624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A7B0A">
        <w:rPr>
          <w:rFonts w:ascii="PT Astra Serif" w:hAnsi="PT Astra Serif" w:cs="Times New Roman"/>
          <w:sz w:val="24"/>
          <w:szCs w:val="24"/>
        </w:rPr>
        <w:t xml:space="preserve">1. </w:t>
      </w:r>
      <w:r w:rsidR="000009F2" w:rsidRPr="000A7B0A">
        <w:rPr>
          <w:rFonts w:ascii="PT Astra Serif" w:hAnsi="PT Astra Serif" w:cs="Times New Roman"/>
          <w:sz w:val="24"/>
          <w:szCs w:val="24"/>
        </w:rPr>
        <w:t>Конкурс</w:t>
      </w:r>
      <w:r w:rsidR="00702362" w:rsidRPr="000A7B0A">
        <w:rPr>
          <w:rFonts w:ascii="PT Astra Serif" w:hAnsi="PT Astra Serif" w:cs="Times New Roman"/>
          <w:sz w:val="24"/>
          <w:szCs w:val="24"/>
        </w:rPr>
        <w:t>ный отбор</w:t>
      </w:r>
      <w:r w:rsidR="000009F2" w:rsidRPr="000A7B0A">
        <w:rPr>
          <w:rFonts w:ascii="PT Astra Serif" w:hAnsi="PT Astra Serif" w:cs="Times New Roman"/>
          <w:sz w:val="24"/>
          <w:szCs w:val="24"/>
        </w:rPr>
        <w:t xml:space="preserve"> на предоставление из областн</w:t>
      </w:r>
      <w:r w:rsidR="004E305E" w:rsidRPr="000A7B0A">
        <w:rPr>
          <w:rFonts w:ascii="PT Astra Serif" w:hAnsi="PT Astra Serif" w:cs="Times New Roman"/>
          <w:sz w:val="24"/>
          <w:szCs w:val="24"/>
        </w:rPr>
        <w:t>ого бюджета субсидии в размере 2</w:t>
      </w:r>
      <w:r w:rsidR="000009F2" w:rsidRPr="000A7B0A">
        <w:rPr>
          <w:rFonts w:ascii="PT Astra Serif" w:hAnsi="PT Astra Serif" w:cs="Times New Roman"/>
          <w:sz w:val="24"/>
          <w:szCs w:val="24"/>
        </w:rPr>
        <w:t xml:space="preserve">00 тыс. рублей на финансовое обеспечение </w:t>
      </w:r>
      <w:r w:rsidR="0084270F" w:rsidRPr="000A7B0A">
        <w:rPr>
          <w:rFonts w:ascii="PT Astra Serif" w:hAnsi="PT Astra Serif" w:cs="Times New Roman"/>
          <w:sz w:val="24"/>
          <w:szCs w:val="24"/>
        </w:rPr>
        <w:t xml:space="preserve">организации и проведения культурно-массового мероприятия (культурно-просветительского проекта), направленного на направленного на укрепление российской гражданской идентичности на основе духовно-нравственных и культурных ценностей народов Российской Федерации. </w:t>
      </w:r>
    </w:p>
    <w:p w:rsidR="00CF3619" w:rsidRPr="000A7B0A" w:rsidRDefault="00252C36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A7B0A">
        <w:rPr>
          <w:rFonts w:ascii="PT Astra Serif" w:hAnsi="PT Astra Serif" w:cs="Times New Roman"/>
          <w:bCs/>
          <w:sz w:val="24"/>
          <w:szCs w:val="24"/>
        </w:rPr>
        <w:t xml:space="preserve">Требования к качеству и объёму оказания общественно полезной услуги: </w:t>
      </w:r>
    </w:p>
    <w:p w:rsidR="0084270F" w:rsidRPr="000A7B0A" w:rsidRDefault="00252C36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A7B0A">
        <w:rPr>
          <w:rFonts w:ascii="PT Astra Serif" w:hAnsi="PT Astra Serif" w:cs="Times New Roman"/>
          <w:bCs/>
          <w:sz w:val="24"/>
          <w:szCs w:val="24"/>
        </w:rPr>
        <w:t xml:space="preserve">культурно-просветительский проект направлен на популяризацию </w:t>
      </w:r>
      <w:r w:rsidR="0084270F" w:rsidRPr="000A7B0A">
        <w:rPr>
          <w:rFonts w:ascii="PT Astra Serif" w:hAnsi="PT Astra Serif" w:cs="Times New Roman"/>
          <w:sz w:val="24"/>
          <w:szCs w:val="24"/>
        </w:rPr>
        <w:t>русского языка и литературы</w:t>
      </w:r>
      <w:r w:rsidR="0084270F" w:rsidRPr="000A7B0A">
        <w:rPr>
          <w:rFonts w:ascii="PT Astra Serif" w:hAnsi="PT Astra Serif" w:cs="Times New Roman"/>
          <w:bCs/>
          <w:sz w:val="24"/>
          <w:szCs w:val="24"/>
        </w:rPr>
        <w:t>;</w:t>
      </w:r>
    </w:p>
    <w:p w:rsidR="00252C36" w:rsidRPr="000A7B0A" w:rsidRDefault="00252C36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A7B0A">
        <w:rPr>
          <w:rFonts w:ascii="PT Astra Serif" w:hAnsi="PT Astra Serif" w:cs="Times New Roman"/>
          <w:bCs/>
          <w:sz w:val="24"/>
          <w:szCs w:val="24"/>
        </w:rPr>
        <w:t>к</w:t>
      </w:r>
      <w:r w:rsidR="004E305E" w:rsidRPr="000A7B0A">
        <w:rPr>
          <w:rFonts w:ascii="PT Astra Serif" w:hAnsi="PT Astra Serif" w:cs="Times New Roman"/>
          <w:bCs/>
          <w:sz w:val="24"/>
          <w:szCs w:val="24"/>
        </w:rPr>
        <w:t>оличество посещений – не менее 2</w:t>
      </w:r>
      <w:r w:rsidRPr="000A7B0A">
        <w:rPr>
          <w:rFonts w:ascii="PT Astra Serif" w:hAnsi="PT Astra Serif" w:cs="Times New Roman"/>
          <w:bCs/>
          <w:sz w:val="24"/>
          <w:szCs w:val="24"/>
        </w:rPr>
        <w:t>00.</w:t>
      </w:r>
    </w:p>
    <w:p w:rsidR="00252C36" w:rsidRPr="000A7B0A" w:rsidRDefault="00252C36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0009F2" w:rsidRPr="000A7B0A" w:rsidRDefault="00D2794A" w:rsidP="004E305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A7B0A">
        <w:rPr>
          <w:rFonts w:ascii="PT Astra Serif" w:hAnsi="PT Astra Serif" w:cs="Times New Roman"/>
          <w:sz w:val="24"/>
          <w:szCs w:val="24"/>
        </w:rPr>
        <w:t>2</w:t>
      </w:r>
      <w:r w:rsidR="000009F2" w:rsidRPr="000A7B0A">
        <w:rPr>
          <w:rFonts w:ascii="PT Astra Serif" w:hAnsi="PT Astra Serif" w:cs="Times New Roman"/>
          <w:sz w:val="24"/>
          <w:szCs w:val="24"/>
        </w:rPr>
        <w:t xml:space="preserve">. </w:t>
      </w:r>
      <w:r w:rsidR="00702362" w:rsidRPr="000A7B0A">
        <w:rPr>
          <w:rFonts w:ascii="PT Astra Serif" w:hAnsi="PT Astra Serif" w:cs="Times New Roman"/>
          <w:sz w:val="24"/>
          <w:szCs w:val="24"/>
        </w:rPr>
        <w:t>Конкурсный отбор</w:t>
      </w:r>
      <w:r w:rsidR="000009F2" w:rsidRPr="000A7B0A">
        <w:rPr>
          <w:rFonts w:ascii="PT Astra Serif" w:hAnsi="PT Astra Serif" w:cs="Times New Roman"/>
          <w:sz w:val="24"/>
          <w:szCs w:val="24"/>
        </w:rPr>
        <w:t xml:space="preserve"> на предоставление из областного бюд</w:t>
      </w:r>
      <w:r w:rsidR="004E305E" w:rsidRPr="000A7B0A">
        <w:rPr>
          <w:rFonts w:ascii="PT Astra Serif" w:hAnsi="PT Astra Serif" w:cs="Times New Roman"/>
          <w:sz w:val="24"/>
          <w:szCs w:val="24"/>
        </w:rPr>
        <w:t xml:space="preserve">жета субсидии в размере </w:t>
      </w:r>
      <w:r w:rsidR="0084270F" w:rsidRPr="000A7B0A">
        <w:rPr>
          <w:rFonts w:ascii="PT Astra Serif" w:hAnsi="PT Astra Serif" w:cs="Times New Roman"/>
          <w:sz w:val="24"/>
          <w:szCs w:val="24"/>
        </w:rPr>
        <w:t>2</w:t>
      </w:r>
      <w:r w:rsidR="000009F2" w:rsidRPr="000A7B0A">
        <w:rPr>
          <w:rFonts w:ascii="PT Astra Serif" w:hAnsi="PT Astra Serif" w:cs="Times New Roman"/>
          <w:sz w:val="24"/>
          <w:szCs w:val="24"/>
        </w:rPr>
        <w:t xml:space="preserve">00 тыс. рублей на финансовое обеспечение </w:t>
      </w:r>
      <w:r w:rsidR="0084270F" w:rsidRPr="000A7B0A">
        <w:rPr>
          <w:rFonts w:ascii="PT Astra Serif" w:hAnsi="PT Astra Serif" w:cs="Times New Roman"/>
          <w:sz w:val="24"/>
          <w:szCs w:val="24"/>
        </w:rPr>
        <w:t>организации и проведения культурно-массового мероприятия (культурно-просветительского проекта), направленного укрепление российской гражданской идентичности на основе духовно-нравственных и культурных ценностей народов Российской Федерации</w:t>
      </w:r>
      <w:r w:rsidR="000009F2" w:rsidRPr="000A7B0A">
        <w:rPr>
          <w:rFonts w:ascii="PT Astra Serif" w:hAnsi="PT Astra Serif" w:cs="Times New Roman"/>
          <w:sz w:val="24"/>
          <w:szCs w:val="24"/>
        </w:rPr>
        <w:t>.</w:t>
      </w:r>
    </w:p>
    <w:p w:rsidR="00CF3619" w:rsidRPr="000A7B0A" w:rsidRDefault="00080191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A7B0A">
        <w:rPr>
          <w:rFonts w:ascii="PT Astra Serif" w:hAnsi="PT Astra Serif" w:cs="Times New Roman"/>
          <w:bCs/>
          <w:sz w:val="24"/>
          <w:szCs w:val="24"/>
        </w:rPr>
        <w:t xml:space="preserve">Требования к качеству и объёму оказания общественно полезной услуги: </w:t>
      </w:r>
    </w:p>
    <w:p w:rsidR="00CF3619" w:rsidRPr="000A7B0A" w:rsidRDefault="00C62DBD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A7B0A">
        <w:rPr>
          <w:rFonts w:ascii="PT Astra Serif" w:hAnsi="PT Astra Serif" w:cs="Times New Roman"/>
          <w:bCs/>
          <w:sz w:val="24"/>
          <w:szCs w:val="24"/>
        </w:rPr>
        <w:t>культурно-просветительский</w:t>
      </w:r>
      <w:r w:rsidR="004E305E" w:rsidRPr="000A7B0A">
        <w:rPr>
          <w:rFonts w:ascii="PT Astra Serif" w:hAnsi="PT Astra Serif" w:cs="Times New Roman"/>
          <w:bCs/>
          <w:sz w:val="24"/>
          <w:szCs w:val="24"/>
        </w:rPr>
        <w:t xml:space="preserve"> проект</w:t>
      </w:r>
      <w:r w:rsidRPr="000A7B0A">
        <w:rPr>
          <w:rFonts w:ascii="PT Astra Serif" w:hAnsi="PT Astra Serif" w:cs="Times New Roman"/>
          <w:bCs/>
          <w:sz w:val="24"/>
          <w:szCs w:val="24"/>
        </w:rPr>
        <w:t xml:space="preserve"> направлен на популяризацию </w:t>
      </w:r>
      <w:r w:rsidR="0084270F" w:rsidRPr="000A7B0A">
        <w:rPr>
          <w:rFonts w:ascii="PT Astra Serif" w:hAnsi="PT Astra Serif" w:cs="Times New Roman"/>
          <w:bCs/>
          <w:sz w:val="24"/>
          <w:szCs w:val="24"/>
        </w:rPr>
        <w:t>народных художественных промыслов и ремесел</w:t>
      </w:r>
      <w:r w:rsidR="008557C2" w:rsidRPr="000A7B0A">
        <w:rPr>
          <w:rFonts w:ascii="PT Astra Serif" w:hAnsi="PT Astra Serif" w:cs="Times New Roman"/>
          <w:bCs/>
          <w:sz w:val="24"/>
          <w:szCs w:val="24"/>
        </w:rPr>
        <w:t>;</w:t>
      </w:r>
    </w:p>
    <w:p w:rsidR="00080191" w:rsidRPr="000A7B0A" w:rsidRDefault="00080191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A7B0A">
        <w:rPr>
          <w:rFonts w:ascii="PT Astra Serif" w:hAnsi="PT Astra Serif" w:cs="Times New Roman"/>
          <w:bCs/>
          <w:sz w:val="24"/>
          <w:szCs w:val="24"/>
        </w:rPr>
        <w:t>к</w:t>
      </w:r>
      <w:r w:rsidR="0084270F" w:rsidRPr="000A7B0A">
        <w:rPr>
          <w:rFonts w:ascii="PT Astra Serif" w:hAnsi="PT Astra Serif" w:cs="Times New Roman"/>
          <w:bCs/>
          <w:sz w:val="24"/>
          <w:szCs w:val="24"/>
        </w:rPr>
        <w:t>оличество посещений – не менее 2</w:t>
      </w:r>
      <w:r w:rsidRPr="000A7B0A">
        <w:rPr>
          <w:rFonts w:ascii="PT Astra Serif" w:hAnsi="PT Astra Serif" w:cs="Times New Roman"/>
          <w:bCs/>
          <w:sz w:val="24"/>
          <w:szCs w:val="24"/>
        </w:rPr>
        <w:t>00.</w:t>
      </w:r>
    </w:p>
    <w:p w:rsidR="00252C36" w:rsidRPr="000A7B0A" w:rsidRDefault="00252C36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0009F2" w:rsidRPr="000A7B0A" w:rsidRDefault="00D2794A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A7B0A">
        <w:rPr>
          <w:rFonts w:ascii="PT Astra Serif" w:hAnsi="PT Astra Serif" w:cs="Times New Roman"/>
          <w:sz w:val="24"/>
          <w:szCs w:val="24"/>
        </w:rPr>
        <w:t>3</w:t>
      </w:r>
      <w:r w:rsidR="000009F2" w:rsidRPr="000A7B0A">
        <w:rPr>
          <w:rFonts w:ascii="PT Astra Serif" w:hAnsi="PT Astra Serif" w:cs="Times New Roman"/>
          <w:sz w:val="24"/>
          <w:szCs w:val="24"/>
        </w:rPr>
        <w:t xml:space="preserve">. </w:t>
      </w:r>
      <w:r w:rsidR="00702362" w:rsidRPr="000A7B0A">
        <w:rPr>
          <w:rFonts w:ascii="PT Astra Serif" w:hAnsi="PT Astra Serif" w:cs="Times New Roman"/>
          <w:sz w:val="24"/>
          <w:szCs w:val="24"/>
        </w:rPr>
        <w:t xml:space="preserve">Конкурсный отбор </w:t>
      </w:r>
      <w:r w:rsidR="000009F2" w:rsidRPr="000A7B0A">
        <w:rPr>
          <w:rFonts w:ascii="PT Astra Serif" w:hAnsi="PT Astra Serif" w:cs="Times New Roman"/>
          <w:sz w:val="24"/>
          <w:szCs w:val="24"/>
        </w:rPr>
        <w:t xml:space="preserve">на предоставление из областного бюджета субсидии в размере 200 тыс. рублей на финансовое обеспечение </w:t>
      </w:r>
      <w:r w:rsidR="0084270F" w:rsidRPr="000A7B0A">
        <w:rPr>
          <w:rFonts w:ascii="PT Astra Serif" w:hAnsi="PT Astra Serif" w:cs="Times New Roman"/>
          <w:sz w:val="24"/>
          <w:szCs w:val="24"/>
        </w:rPr>
        <w:t>организации и проведения культурно-массового мероприятия (культурно-просветительского проекта), направленного укрепление российской гражданской идентичности на основе духовно-нравственных и культурных ценностей народов Российской Федерации</w:t>
      </w:r>
      <w:r w:rsidR="000009F2" w:rsidRPr="000A7B0A">
        <w:rPr>
          <w:rFonts w:ascii="PT Astra Serif" w:hAnsi="PT Astra Serif" w:cs="Times New Roman"/>
          <w:sz w:val="24"/>
          <w:szCs w:val="24"/>
        </w:rPr>
        <w:t>.</w:t>
      </w:r>
    </w:p>
    <w:p w:rsidR="008557C2" w:rsidRPr="000A7B0A" w:rsidRDefault="008557C2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A7B0A">
        <w:rPr>
          <w:rFonts w:ascii="PT Astra Serif" w:hAnsi="PT Astra Serif" w:cs="Times New Roman"/>
          <w:bCs/>
          <w:sz w:val="24"/>
          <w:szCs w:val="24"/>
        </w:rPr>
        <w:t>Требования к качеству и объёму оказания общественно полезной услуги</w:t>
      </w:r>
      <w:r w:rsidR="00080191" w:rsidRPr="000A7B0A">
        <w:rPr>
          <w:rFonts w:ascii="PT Astra Serif" w:hAnsi="PT Astra Serif" w:cs="Times New Roman"/>
          <w:bCs/>
          <w:sz w:val="24"/>
          <w:szCs w:val="24"/>
        </w:rPr>
        <w:t xml:space="preserve">: </w:t>
      </w:r>
    </w:p>
    <w:p w:rsidR="0084270F" w:rsidRPr="000A7B0A" w:rsidRDefault="0084270F" w:rsidP="0084270F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A7B0A">
        <w:rPr>
          <w:rFonts w:ascii="PT Astra Serif" w:hAnsi="PT Astra Serif" w:cs="Times New Roman"/>
          <w:bCs/>
          <w:sz w:val="24"/>
          <w:szCs w:val="24"/>
        </w:rPr>
        <w:t xml:space="preserve">культурно-просветительский проект направлен на популяризацию </w:t>
      </w:r>
      <w:r w:rsidRPr="000A7B0A">
        <w:rPr>
          <w:rFonts w:ascii="PT Astra Serif" w:hAnsi="PT Astra Serif" w:cs="Times New Roman"/>
          <w:bCs/>
          <w:sz w:val="24"/>
          <w:szCs w:val="24"/>
        </w:rPr>
        <w:t>изобразительного искусства</w:t>
      </w:r>
      <w:r w:rsidRPr="000A7B0A">
        <w:rPr>
          <w:rFonts w:ascii="PT Astra Serif" w:hAnsi="PT Astra Serif" w:cs="Times New Roman"/>
          <w:bCs/>
          <w:sz w:val="24"/>
          <w:szCs w:val="24"/>
        </w:rPr>
        <w:t>;</w:t>
      </w:r>
    </w:p>
    <w:p w:rsidR="00080191" w:rsidRPr="000A7B0A" w:rsidRDefault="00080191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A7B0A">
        <w:rPr>
          <w:rFonts w:ascii="PT Astra Serif" w:hAnsi="PT Astra Serif" w:cs="Times New Roman"/>
          <w:bCs/>
          <w:sz w:val="24"/>
          <w:szCs w:val="24"/>
        </w:rPr>
        <w:t xml:space="preserve">количество посещений – не менее </w:t>
      </w:r>
      <w:r w:rsidR="001677EA" w:rsidRPr="000A7B0A">
        <w:rPr>
          <w:rFonts w:ascii="PT Astra Serif" w:hAnsi="PT Astra Serif" w:cs="Times New Roman"/>
          <w:bCs/>
          <w:sz w:val="24"/>
          <w:szCs w:val="24"/>
        </w:rPr>
        <w:t>200</w:t>
      </w:r>
      <w:r w:rsidRPr="000A7B0A">
        <w:rPr>
          <w:rFonts w:ascii="PT Astra Serif" w:hAnsi="PT Astra Serif" w:cs="Times New Roman"/>
          <w:bCs/>
          <w:sz w:val="24"/>
          <w:szCs w:val="24"/>
        </w:rPr>
        <w:t>.</w:t>
      </w:r>
    </w:p>
    <w:p w:rsidR="001677EA" w:rsidRPr="000A7B0A" w:rsidRDefault="001677EA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447CF3" w:rsidRPr="000A7B0A" w:rsidRDefault="00447CF3" w:rsidP="00447CF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A7B0A">
        <w:rPr>
          <w:rFonts w:ascii="PT Astra Serif" w:hAnsi="PT Astra Serif" w:cs="Times New Roman"/>
          <w:bCs/>
          <w:sz w:val="24"/>
          <w:szCs w:val="24"/>
        </w:rPr>
        <w:t xml:space="preserve">4. </w:t>
      </w:r>
      <w:r w:rsidR="00702362" w:rsidRPr="000A7B0A">
        <w:rPr>
          <w:rFonts w:ascii="PT Astra Serif" w:hAnsi="PT Astra Serif" w:cs="Times New Roman"/>
          <w:sz w:val="24"/>
          <w:szCs w:val="24"/>
        </w:rPr>
        <w:t xml:space="preserve">Конкурсный отбор </w:t>
      </w:r>
      <w:r w:rsidRPr="000A7B0A">
        <w:rPr>
          <w:rFonts w:ascii="PT Astra Serif" w:hAnsi="PT Astra Serif" w:cs="Times New Roman"/>
          <w:sz w:val="24"/>
          <w:szCs w:val="24"/>
        </w:rPr>
        <w:t xml:space="preserve">на предоставление из областного бюджета субсидии в размере </w:t>
      </w:r>
      <w:r w:rsidR="0084270F" w:rsidRPr="000A7B0A">
        <w:rPr>
          <w:rFonts w:ascii="PT Astra Serif" w:hAnsi="PT Astra Serif" w:cs="Times New Roman"/>
          <w:sz w:val="24"/>
          <w:szCs w:val="24"/>
        </w:rPr>
        <w:t>2</w:t>
      </w:r>
      <w:r w:rsidRPr="000A7B0A">
        <w:rPr>
          <w:rFonts w:ascii="PT Astra Serif" w:hAnsi="PT Astra Serif" w:cs="Times New Roman"/>
          <w:sz w:val="24"/>
          <w:szCs w:val="24"/>
        </w:rPr>
        <w:t xml:space="preserve">00 тыс. рублей на финансовое обеспечение организации и проведения </w:t>
      </w:r>
      <w:r w:rsidR="0084270F" w:rsidRPr="000A7B0A">
        <w:rPr>
          <w:rFonts w:ascii="PT Astra Serif" w:hAnsi="PT Astra Serif" w:cs="Times New Roman"/>
          <w:sz w:val="24"/>
          <w:szCs w:val="24"/>
        </w:rPr>
        <w:t>культурно-массового мероприятия (культурно-просветительского проекта), направленного на организацию концертного обслуживания населения</w:t>
      </w:r>
      <w:r w:rsidRPr="000A7B0A">
        <w:rPr>
          <w:rFonts w:ascii="PT Astra Serif" w:hAnsi="PT Astra Serif" w:cs="Times New Roman"/>
          <w:sz w:val="24"/>
          <w:szCs w:val="24"/>
        </w:rPr>
        <w:t>.</w:t>
      </w:r>
    </w:p>
    <w:p w:rsidR="008557C2" w:rsidRPr="000A7B0A" w:rsidRDefault="008557C2" w:rsidP="00447CF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A7B0A">
        <w:rPr>
          <w:rFonts w:ascii="PT Astra Serif" w:hAnsi="PT Astra Serif" w:cs="Times New Roman"/>
          <w:bCs/>
          <w:sz w:val="24"/>
          <w:szCs w:val="24"/>
        </w:rPr>
        <w:t>Требования к качеству и объёму оказания общественно полезной услуги</w:t>
      </w:r>
      <w:r w:rsidR="00447CF3" w:rsidRPr="000A7B0A">
        <w:rPr>
          <w:rFonts w:ascii="PT Astra Serif" w:hAnsi="PT Astra Serif" w:cs="Times New Roman"/>
          <w:bCs/>
          <w:sz w:val="24"/>
          <w:szCs w:val="24"/>
        </w:rPr>
        <w:t xml:space="preserve">: </w:t>
      </w:r>
    </w:p>
    <w:p w:rsidR="008557C2" w:rsidRPr="000A7B0A" w:rsidRDefault="0084270F" w:rsidP="00447CF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A7B0A">
        <w:rPr>
          <w:rFonts w:ascii="PT Astra Serif" w:hAnsi="PT Astra Serif" w:cs="Times New Roman"/>
          <w:bCs/>
          <w:sz w:val="24"/>
          <w:szCs w:val="24"/>
        </w:rPr>
        <w:t xml:space="preserve">культурно-просветительский проект направлен на </w:t>
      </w:r>
      <w:r w:rsidRPr="000A7B0A">
        <w:rPr>
          <w:rFonts w:ascii="PT Astra Serif" w:hAnsi="PT Astra Serif" w:cs="Times New Roman"/>
          <w:sz w:val="24"/>
          <w:szCs w:val="24"/>
        </w:rPr>
        <w:t>организацию концертного обслуживания населения</w:t>
      </w:r>
      <w:r w:rsidR="008557C2" w:rsidRPr="000A7B0A">
        <w:rPr>
          <w:rFonts w:ascii="PT Astra Serif" w:hAnsi="PT Astra Serif" w:cs="Times New Roman"/>
          <w:bCs/>
          <w:sz w:val="24"/>
          <w:szCs w:val="24"/>
        </w:rPr>
        <w:t>;</w:t>
      </w:r>
    </w:p>
    <w:p w:rsidR="00447CF3" w:rsidRPr="000A7B0A" w:rsidRDefault="00447CF3" w:rsidP="00447CF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A7B0A">
        <w:rPr>
          <w:rFonts w:ascii="PT Astra Serif" w:hAnsi="PT Astra Serif" w:cs="Times New Roman"/>
          <w:bCs/>
          <w:sz w:val="24"/>
          <w:szCs w:val="24"/>
        </w:rPr>
        <w:t xml:space="preserve">количество посещений – не менее </w:t>
      </w:r>
      <w:r w:rsidR="0084270F" w:rsidRPr="000A7B0A">
        <w:rPr>
          <w:rFonts w:ascii="PT Astra Serif" w:hAnsi="PT Astra Serif" w:cs="Times New Roman"/>
          <w:bCs/>
          <w:sz w:val="24"/>
          <w:szCs w:val="24"/>
        </w:rPr>
        <w:t>2</w:t>
      </w:r>
      <w:r w:rsidRPr="000A7B0A">
        <w:rPr>
          <w:rFonts w:ascii="PT Astra Serif" w:hAnsi="PT Astra Serif" w:cs="Times New Roman"/>
          <w:bCs/>
          <w:sz w:val="24"/>
          <w:szCs w:val="24"/>
        </w:rPr>
        <w:t>00.</w:t>
      </w:r>
    </w:p>
    <w:p w:rsidR="00447CF3" w:rsidRPr="000A7B0A" w:rsidRDefault="00447CF3" w:rsidP="00447CF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455BE9" w:rsidRPr="000A7B0A" w:rsidRDefault="00455BE9" w:rsidP="0014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1B3EBF" w:rsidRPr="000A7B0A" w:rsidRDefault="001B3EBF" w:rsidP="0014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  <w:sectPr w:rsidR="001B3EBF" w:rsidRPr="000A7B0A" w:rsidSect="00F1424B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1B3EBF" w:rsidRPr="000A7B0A" w:rsidRDefault="001B3EBF" w:rsidP="001B3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0A7B0A">
        <w:rPr>
          <w:rFonts w:ascii="PT Astra Serif" w:hAnsi="PT Astra Serif" w:cs="Times New Roman"/>
          <w:b/>
          <w:sz w:val="24"/>
          <w:szCs w:val="24"/>
        </w:rPr>
        <w:lastRenderedPageBreak/>
        <w:t>Условия предоставления субсидий единообразны</w:t>
      </w:r>
    </w:p>
    <w:p w:rsidR="003A35FA" w:rsidRPr="000A7B0A" w:rsidRDefault="001B3EBF" w:rsidP="001B3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A7B0A">
        <w:rPr>
          <w:rFonts w:ascii="PT Astra Serif" w:hAnsi="PT Astra Serif" w:cs="Times New Roman"/>
          <w:bCs/>
          <w:sz w:val="24"/>
          <w:szCs w:val="24"/>
        </w:rPr>
        <w:t xml:space="preserve">Порядок проведения конкурса регламентирован </w:t>
      </w:r>
      <w:r w:rsidR="00F1424B" w:rsidRPr="000A7B0A">
        <w:rPr>
          <w:rFonts w:ascii="PT Astra Serif" w:hAnsi="PT Astra Serif" w:cs="Times New Roman"/>
          <w:bCs/>
          <w:sz w:val="24"/>
          <w:szCs w:val="24"/>
        </w:rPr>
        <w:t xml:space="preserve">Постановлением 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 </w:t>
      </w:r>
      <w:r w:rsidRPr="000A7B0A">
        <w:rPr>
          <w:rFonts w:ascii="PT Astra Serif" w:hAnsi="PT Astra Serif" w:cs="Times New Roman"/>
          <w:bCs/>
          <w:sz w:val="24"/>
          <w:szCs w:val="24"/>
        </w:rPr>
        <w:t>постановлением Правительства Саратовской области от 29.05.2019 № 387-П «Об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культуры».</w:t>
      </w:r>
    </w:p>
    <w:p w:rsidR="001B3EBF" w:rsidRPr="000A7B0A" w:rsidRDefault="001B3EBF" w:rsidP="001B3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2897"/>
        <w:gridCol w:w="7309"/>
      </w:tblGrid>
      <w:tr w:rsidR="003A35FA" w:rsidRPr="000A7B0A" w:rsidTr="00F1424B">
        <w:tc>
          <w:tcPr>
            <w:tcW w:w="10206" w:type="dxa"/>
            <w:gridSpan w:val="2"/>
          </w:tcPr>
          <w:p w:rsidR="003A35FA" w:rsidRPr="000A7B0A" w:rsidRDefault="003A35FA" w:rsidP="003A35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sz w:val="24"/>
                <w:szCs w:val="24"/>
              </w:rPr>
              <w:t>Условия предоставления субсидий</w:t>
            </w:r>
          </w:p>
        </w:tc>
      </w:tr>
      <w:tr w:rsidR="003A35FA" w:rsidRPr="000A7B0A" w:rsidTr="005B2A3E">
        <w:tc>
          <w:tcPr>
            <w:tcW w:w="2897" w:type="dxa"/>
          </w:tcPr>
          <w:p w:rsidR="003A35FA" w:rsidRPr="000A7B0A" w:rsidRDefault="003A35FA" w:rsidP="00B40F38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Орган исполнительной власти, которым проводится конкурсный отбор</w:t>
            </w:r>
          </w:p>
          <w:p w:rsidR="003A35FA" w:rsidRPr="000A7B0A" w:rsidRDefault="003A35FA" w:rsidP="00B40F38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:rsidR="003A35FA" w:rsidRPr="000A7B0A" w:rsidRDefault="003A35FA" w:rsidP="00F1424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Местонахождение и почтовый адрес:</w:t>
            </w:r>
          </w:p>
          <w:p w:rsidR="003A35FA" w:rsidRPr="000A7B0A" w:rsidRDefault="003A35FA" w:rsidP="00B40F38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:rsidR="003A35FA" w:rsidRPr="000A7B0A" w:rsidRDefault="003A35FA" w:rsidP="00F1424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Телефон:</w:t>
            </w:r>
          </w:p>
          <w:p w:rsidR="003A35FA" w:rsidRPr="000A7B0A" w:rsidRDefault="003A35FA" w:rsidP="00B40F38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:rsidR="003A35FA" w:rsidRPr="000A7B0A" w:rsidRDefault="003A35FA" w:rsidP="00F1424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309" w:type="dxa"/>
          </w:tcPr>
          <w:p w:rsidR="003A35FA" w:rsidRPr="000A7B0A" w:rsidRDefault="001B3EBF" w:rsidP="00B40F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</w:r>
            <w:r w:rsidR="003A35FA"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Министерство культуры Саратовской области </w:t>
            </w:r>
            <w:r w:rsidR="00B82EE2"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>(далее – министерство)</w:t>
            </w:r>
          </w:p>
          <w:p w:rsidR="003A35FA" w:rsidRPr="000A7B0A" w:rsidRDefault="003A35FA" w:rsidP="00B40F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3A35FA" w:rsidRPr="000A7B0A" w:rsidRDefault="003A35FA" w:rsidP="00B40F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1B3EBF" w:rsidRPr="000A7B0A" w:rsidRDefault="001B3EBF" w:rsidP="00B40F38">
            <w:pPr>
              <w:pStyle w:val="a3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3A35FA" w:rsidRPr="000A7B0A" w:rsidRDefault="003A35FA" w:rsidP="00F142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>ул.Московская</w:t>
            </w:r>
            <w:proofErr w:type="spellEnd"/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, 72, стр.3, </w:t>
            </w:r>
            <w:proofErr w:type="spellStart"/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>г.Саратов</w:t>
            </w:r>
            <w:proofErr w:type="spellEnd"/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, 410042 </w:t>
            </w:r>
          </w:p>
          <w:p w:rsidR="001B3EBF" w:rsidRPr="000A7B0A" w:rsidRDefault="001B3EBF" w:rsidP="00B40F38">
            <w:pPr>
              <w:pStyle w:val="a3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3A35FA" w:rsidRPr="000A7B0A" w:rsidRDefault="003A35FA" w:rsidP="00B40F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3A35FA" w:rsidRPr="000A7B0A" w:rsidRDefault="003A35FA" w:rsidP="00F142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>(845-2) 26-10-90</w:t>
            </w:r>
            <w:r w:rsidR="00BE3875"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>, (845-2) 26-40-13</w:t>
            </w:r>
          </w:p>
          <w:p w:rsidR="003A35FA" w:rsidRPr="000A7B0A" w:rsidRDefault="003A35FA" w:rsidP="00B40F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A35FA" w:rsidRPr="000A7B0A" w:rsidRDefault="00CF3CCA" w:rsidP="00F142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hyperlink r:id="rId5" w:history="1">
              <w:r w:rsidR="003A35FA" w:rsidRPr="000A7B0A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  <w:lang w:val="en-US"/>
                </w:rPr>
                <w:t>mincult</w:t>
              </w:r>
              <w:r w:rsidR="003A35FA" w:rsidRPr="000A7B0A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</w:rPr>
                <w:t>@</w:t>
              </w:r>
              <w:r w:rsidR="003A35FA" w:rsidRPr="000A7B0A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  <w:lang w:val="en-US"/>
                </w:rPr>
                <w:t>saratov</w:t>
              </w:r>
              <w:r w:rsidR="003A35FA" w:rsidRPr="000A7B0A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</w:rPr>
                <w:t>.</w:t>
              </w:r>
              <w:r w:rsidR="003A35FA" w:rsidRPr="000A7B0A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  <w:lang w:val="en-US"/>
                </w:rPr>
                <w:t>gov</w:t>
              </w:r>
              <w:r w:rsidR="003A35FA" w:rsidRPr="000A7B0A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3A35FA" w:rsidRPr="000A7B0A">
                <w:rPr>
                  <w:rStyle w:val="a6"/>
                  <w:rFonts w:ascii="PT Astra Serif" w:hAnsi="PT Astra Serif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A35FA"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</w:p>
          <w:p w:rsidR="003A35FA" w:rsidRPr="000A7B0A" w:rsidRDefault="003A35FA" w:rsidP="00B40F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0A7B0A" w:rsidTr="005B2A3E">
        <w:tc>
          <w:tcPr>
            <w:tcW w:w="2897" w:type="dxa"/>
          </w:tcPr>
          <w:p w:rsidR="003A35FA" w:rsidRPr="000A7B0A" w:rsidRDefault="003A35FA" w:rsidP="001B3EB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Дата разме</w:t>
            </w:r>
            <w:r w:rsidR="001B3EBF" w:rsidRPr="000A7B0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щения информационного сообщения</w:t>
            </w:r>
          </w:p>
        </w:tc>
        <w:tc>
          <w:tcPr>
            <w:tcW w:w="7309" w:type="dxa"/>
          </w:tcPr>
          <w:p w:rsidR="003A35FA" w:rsidRPr="000A7B0A" w:rsidRDefault="001B3EBF" w:rsidP="001B3E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</w:r>
            <w:r w:rsidR="000A7B0A">
              <w:rPr>
                <w:rFonts w:ascii="PT Astra Serif" w:hAnsi="PT Astra Serif" w:cs="Times New Roman"/>
                <w:bCs/>
                <w:sz w:val="24"/>
                <w:szCs w:val="24"/>
              </w:rPr>
              <w:t>14 ноября</w:t>
            </w:r>
            <w:r w:rsidR="003A35FA"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2022 года</w:t>
            </w:r>
          </w:p>
          <w:p w:rsidR="003A35FA" w:rsidRPr="000A7B0A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0A7B0A" w:rsidTr="005B2A3E">
        <w:tc>
          <w:tcPr>
            <w:tcW w:w="2897" w:type="dxa"/>
          </w:tcPr>
          <w:p w:rsidR="003A35FA" w:rsidRPr="000A7B0A" w:rsidRDefault="003A35FA" w:rsidP="005B2A3E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sz w:val="24"/>
                <w:szCs w:val="24"/>
              </w:rPr>
              <w:t>Срок проведения отбора</w:t>
            </w:r>
          </w:p>
        </w:tc>
        <w:tc>
          <w:tcPr>
            <w:tcW w:w="7309" w:type="dxa"/>
          </w:tcPr>
          <w:p w:rsidR="003A35FA" w:rsidRPr="000A7B0A" w:rsidRDefault="001B3EBF" w:rsidP="000A7B0A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="00FF1174" w:rsidRPr="000A7B0A">
              <w:rPr>
                <w:rFonts w:ascii="PT Astra Serif" w:hAnsi="PT Astra Serif" w:cs="Times New Roman"/>
                <w:sz w:val="24"/>
                <w:szCs w:val="24"/>
              </w:rPr>
              <w:t xml:space="preserve">с </w:t>
            </w:r>
            <w:r w:rsidR="000A7B0A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="005D60A4" w:rsidRPr="000A7B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A7B0A">
              <w:rPr>
                <w:rFonts w:ascii="PT Astra Serif" w:hAnsi="PT Astra Serif" w:cs="Times New Roman"/>
                <w:sz w:val="24"/>
                <w:szCs w:val="24"/>
              </w:rPr>
              <w:t>ноября</w:t>
            </w:r>
            <w:r w:rsidR="00FF1174" w:rsidRPr="000A7B0A">
              <w:rPr>
                <w:rFonts w:ascii="PT Astra Serif" w:hAnsi="PT Astra Serif" w:cs="Times New Roman"/>
                <w:sz w:val="24"/>
                <w:szCs w:val="24"/>
              </w:rPr>
              <w:t xml:space="preserve"> 2022 года по </w:t>
            </w:r>
            <w:r w:rsidR="000A7B0A">
              <w:rPr>
                <w:rFonts w:ascii="PT Astra Serif" w:hAnsi="PT Astra Serif" w:cs="Times New Roman"/>
                <w:sz w:val="24"/>
                <w:szCs w:val="24"/>
              </w:rPr>
              <w:t>9 декабря</w:t>
            </w:r>
            <w:r w:rsidR="005D60A4" w:rsidRPr="000A7B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F1174" w:rsidRPr="000A7B0A">
              <w:rPr>
                <w:rFonts w:ascii="PT Astra Serif" w:hAnsi="PT Astra Serif" w:cs="Times New Roman"/>
                <w:sz w:val="24"/>
                <w:szCs w:val="24"/>
              </w:rPr>
              <w:t>2022 года</w:t>
            </w:r>
          </w:p>
        </w:tc>
      </w:tr>
      <w:tr w:rsidR="003A35FA" w:rsidRPr="000A7B0A" w:rsidTr="005B2A3E">
        <w:tc>
          <w:tcPr>
            <w:tcW w:w="2897" w:type="dxa"/>
          </w:tcPr>
          <w:p w:rsidR="003A35FA" w:rsidRPr="000A7B0A" w:rsidRDefault="003A35FA" w:rsidP="001B3EBF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sz w:val="24"/>
                <w:szCs w:val="24"/>
              </w:rPr>
              <w:t>Дата окончания приема заявок участников отбора</w:t>
            </w:r>
          </w:p>
        </w:tc>
        <w:tc>
          <w:tcPr>
            <w:tcW w:w="7309" w:type="dxa"/>
          </w:tcPr>
          <w:p w:rsidR="003A35FA" w:rsidRPr="000A7B0A" w:rsidRDefault="001B3EBF" w:rsidP="001B3EBF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="00CF3CCA">
              <w:rPr>
                <w:rFonts w:ascii="PT Astra Serif" w:hAnsi="PT Astra Serif" w:cs="Times New Roman"/>
                <w:sz w:val="24"/>
                <w:szCs w:val="24"/>
              </w:rPr>
              <w:t>30 ноября 2022 года</w:t>
            </w:r>
          </w:p>
          <w:p w:rsidR="003A35FA" w:rsidRPr="000A7B0A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0A7B0A" w:rsidTr="005B2A3E">
        <w:tc>
          <w:tcPr>
            <w:tcW w:w="2897" w:type="dxa"/>
          </w:tcPr>
          <w:p w:rsidR="003A35FA" w:rsidRPr="000A7B0A" w:rsidRDefault="003A35FA" w:rsidP="005B2A3E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Ре</w:t>
            </w:r>
            <w:r w:rsidR="001B3EBF" w:rsidRPr="000A7B0A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зультат предоставления субсидии</w:t>
            </w:r>
          </w:p>
        </w:tc>
        <w:tc>
          <w:tcPr>
            <w:tcW w:w="7309" w:type="dxa"/>
          </w:tcPr>
          <w:p w:rsidR="003A35FA" w:rsidRPr="000A7B0A" w:rsidRDefault="001B3EBF" w:rsidP="001B3EBF">
            <w:pPr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ab/>
            </w:r>
            <w:r w:rsidR="003A35FA"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Результатом предоставления субсидии является посещаемость мероприятия</w:t>
            </w:r>
          </w:p>
          <w:p w:rsidR="003A35FA" w:rsidRPr="000A7B0A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0A7B0A" w:rsidTr="005B2A3E">
        <w:tc>
          <w:tcPr>
            <w:tcW w:w="2897" w:type="dxa"/>
          </w:tcPr>
          <w:p w:rsidR="003A35FA" w:rsidRPr="000A7B0A" w:rsidRDefault="003A6023" w:rsidP="005B2A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sz w:val="24"/>
                <w:szCs w:val="24"/>
              </w:rPr>
              <w:t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отбора</w:t>
            </w:r>
          </w:p>
        </w:tc>
        <w:tc>
          <w:tcPr>
            <w:tcW w:w="7309" w:type="dxa"/>
          </w:tcPr>
          <w:p w:rsidR="003A35FA" w:rsidRPr="000A7B0A" w:rsidRDefault="001B3EBF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ab/>
            </w:r>
            <w:r w:rsidR="007469F6"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https://mincult.saratov.gov.ru/социально-ориентированные-некоммерч/</w:t>
            </w:r>
          </w:p>
        </w:tc>
      </w:tr>
      <w:tr w:rsidR="003A35FA" w:rsidRPr="000A7B0A" w:rsidTr="005B2A3E">
        <w:tc>
          <w:tcPr>
            <w:tcW w:w="2897" w:type="dxa"/>
          </w:tcPr>
          <w:p w:rsidR="001B3EBF" w:rsidRPr="000A7B0A" w:rsidRDefault="001B3EBF" w:rsidP="001B3EBF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Требования к участникам отбора</w:t>
            </w: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7B0A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в соответствии с Положением о предоставлении из областного бюджета социально ориентированным </w:t>
            </w:r>
            <w:r w:rsidRPr="000A7B0A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>некоммерческим организациям субсидии на финансовое обеспечение оказания общественно полезных услуг в области культуры, утвержденным постановлением правительства Саратовской области от 29.05.2019 № 387-П</w:t>
            </w:r>
          </w:p>
          <w:p w:rsidR="003A35FA" w:rsidRPr="000A7B0A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9" w:type="dxa"/>
          </w:tcPr>
          <w:p w:rsidR="003A35FA" w:rsidRPr="000A7B0A" w:rsidRDefault="001B3EBF" w:rsidP="001B3E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lastRenderedPageBreak/>
              <w:tab/>
            </w:r>
            <w:r w:rsidR="003A35FA" w:rsidRPr="000A7B0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Получателями субсидии могут быть некоммерческие организации:</w:t>
            </w:r>
          </w:p>
          <w:p w:rsidR="003A35FA" w:rsidRPr="000A7B0A" w:rsidRDefault="003A35FA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>включенные в реестр некоммерческих организаций - исполнителей общественно полезных услуг (в области деятельности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мигрантов);</w:t>
            </w:r>
          </w:p>
          <w:p w:rsidR="003A35FA" w:rsidRPr="000A7B0A" w:rsidRDefault="003A35FA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gramStart"/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основная цель деятельности</w:t>
            </w:r>
            <w:proofErr w:type="gramEnd"/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которых в соответствии с учредительными документами - развитие культуры или отдельных ее направлений на территории Саратовской области.</w:t>
            </w:r>
          </w:p>
          <w:p w:rsidR="001B3EBF" w:rsidRPr="000A7B0A" w:rsidRDefault="001B3EBF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1B3EBF" w:rsidRPr="000A7B0A" w:rsidRDefault="001B3EBF" w:rsidP="001B3EBF">
            <w:pPr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ab/>
      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      </w:r>
          </w:p>
          <w:p w:rsidR="00A52240" w:rsidRPr="000A7B0A" w:rsidRDefault="001B3EBF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 участника отбора</w:t>
            </w:r>
            <w:r w:rsidR="00A52240"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      </w: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3EBF" w:rsidRPr="000A7B0A" w:rsidRDefault="001B3EBF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      </w:r>
          </w:p>
          <w:p w:rsidR="001B3EBF" w:rsidRPr="000A7B0A" w:rsidRDefault="001B3EBF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      </w:r>
          </w:p>
          <w:p w:rsidR="001B3EBF" w:rsidRPr="000A7B0A" w:rsidRDefault="001B3EBF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B3EBF" w:rsidRPr="000A7B0A" w:rsidRDefault="001B3EBF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участник отбора не должен получать средства из областного бюджета на основании иных нормативных правовых актов на цели, указанные в пункте 1.3 Положения </w:t>
            </w:r>
            <w:r w:rsidR="00442F65"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>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культуры, утвержденного постановлением Правительства Саратовской области от 29.05.2019 № 387-П (далее – Положение о предоставлении субсидии)</w:t>
            </w:r>
            <w:r w:rsidR="00A52240"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;</w:t>
            </w:r>
          </w:p>
          <w:p w:rsidR="00A52240" w:rsidRPr="000A7B0A" w:rsidRDefault="00A52240" w:rsidP="001B3EBF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3A35FA" w:rsidRPr="000A7B0A" w:rsidRDefault="00FC45F5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ab/>
      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</w:t>
            </w: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      </w:r>
          </w:p>
          <w:p w:rsidR="003A35FA" w:rsidRPr="000A7B0A" w:rsidRDefault="001B3EBF" w:rsidP="001B3E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sz w:val="24"/>
                <w:szCs w:val="24"/>
              </w:rPr>
              <w:tab/>
            </w:r>
            <w:r w:rsidR="003A35FA" w:rsidRPr="000A7B0A">
              <w:rPr>
                <w:rFonts w:ascii="PT Astra Serif" w:hAnsi="PT Astra Serif" w:cs="Times New Roman"/>
                <w:b/>
                <w:sz w:val="24"/>
                <w:szCs w:val="24"/>
              </w:rPr>
              <w:t>Условия предоставления субсидии:</w:t>
            </w:r>
          </w:p>
          <w:p w:rsidR="003A35FA" w:rsidRPr="000A7B0A" w:rsidRDefault="003A35FA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sz w:val="24"/>
                <w:szCs w:val="24"/>
              </w:rPr>
              <w:t>признание некоммерческой организации победителем конкурса - получателем субсидии;</w:t>
            </w:r>
          </w:p>
          <w:p w:rsidR="003A35FA" w:rsidRPr="000A7B0A" w:rsidRDefault="003A35FA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sz w:val="24"/>
                <w:szCs w:val="24"/>
              </w:rPr>
              <w:t>на имущество некоммерческой организации не наложен арест;</w:t>
            </w:r>
          </w:p>
          <w:p w:rsidR="003A35FA" w:rsidRPr="000A7B0A" w:rsidRDefault="003A35FA" w:rsidP="003A35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sz w:val="24"/>
                <w:szCs w:val="24"/>
              </w:rPr>
              <w:t>наличие согласия некоммерческой организации как получа</w:t>
            </w:r>
            <w:r w:rsidR="00B82EE2" w:rsidRPr="000A7B0A">
              <w:rPr>
                <w:rFonts w:ascii="PT Astra Serif" w:hAnsi="PT Astra Serif" w:cs="Times New Roman"/>
                <w:sz w:val="24"/>
                <w:szCs w:val="24"/>
              </w:rPr>
              <w:t>теля субсидии на осуществление м</w:t>
            </w:r>
            <w:r w:rsidRPr="000A7B0A">
              <w:rPr>
                <w:rFonts w:ascii="PT Astra Serif" w:hAnsi="PT Astra Serif" w:cs="Times New Roman"/>
                <w:sz w:val="24"/>
                <w:szCs w:val="24"/>
              </w:rPr>
              <w:t xml:space="preserve">инистерством и органами государственного финансового контроля области (по согласованию) проверок, установленных </w:t>
            </w:r>
            <w:hyperlink r:id="rId6" w:history="1">
              <w:r w:rsidRPr="000A7B0A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пунктом 4.1</w:t>
              </w:r>
            </w:hyperlink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7B0A">
              <w:rPr>
                <w:rFonts w:ascii="PT Astra Serif" w:hAnsi="PT Astra Serif" w:cs="Times New Roman"/>
                <w:sz w:val="24"/>
                <w:szCs w:val="24"/>
              </w:rPr>
              <w:t>Положения о предоставлении из субсидии</w:t>
            </w:r>
            <w:r w:rsidR="00442F65" w:rsidRPr="000A7B0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A7B0A">
              <w:rPr>
                <w:rFonts w:ascii="PT Astra Serif" w:hAnsi="PT Astra Serif" w:cs="Times New Roman"/>
                <w:sz w:val="24"/>
                <w:szCs w:val="24"/>
              </w:rPr>
              <w:t xml:space="preserve">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Положением о предоставлении субсидии.</w:t>
            </w:r>
          </w:p>
          <w:p w:rsidR="003A35FA" w:rsidRPr="000A7B0A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0A7B0A" w:rsidTr="005B2A3E">
        <w:trPr>
          <w:trHeight w:val="4232"/>
        </w:trPr>
        <w:tc>
          <w:tcPr>
            <w:tcW w:w="2897" w:type="dxa"/>
          </w:tcPr>
          <w:p w:rsidR="003A35FA" w:rsidRPr="000A7B0A" w:rsidRDefault="003A35FA" w:rsidP="001B3EBF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>Перечень документов, представляемых участниками отбора для подтверждения их соо</w:t>
            </w:r>
            <w:r w:rsidR="001B3EBF" w:rsidRPr="000A7B0A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тветствия указанным требованиям</w:t>
            </w:r>
          </w:p>
          <w:p w:rsidR="003A35FA" w:rsidRPr="000A7B0A" w:rsidRDefault="003A35FA" w:rsidP="003A35FA">
            <w:pPr>
              <w:ind w:firstLine="709"/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9" w:type="dxa"/>
          </w:tcPr>
          <w:p w:rsidR="009108C2" w:rsidRPr="000A7B0A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</w:r>
            <w:r w:rsidR="009108C2"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>заявка на участие в конкурсном отборе;</w:t>
            </w:r>
          </w:p>
          <w:p w:rsidR="00EB34FA" w:rsidRPr="000A7B0A" w:rsidRDefault="009108C2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</w:r>
            <w:r w:rsidR="00EB34FA"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>выписка из Единого государственного реестра юридических лиц;</w:t>
            </w:r>
          </w:p>
          <w:p w:rsidR="00EB34FA" w:rsidRPr="000A7B0A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EB34FA" w:rsidRPr="000A7B0A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сведения из реестра дисквалифицированных лиц;</w:t>
            </w:r>
          </w:p>
          <w:p w:rsidR="00EB34FA" w:rsidRPr="000A7B0A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копии учредительных документов;</w:t>
            </w:r>
          </w:p>
          <w:p w:rsidR="00EB34FA" w:rsidRPr="000A7B0A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копии документов, подтверждающих назначение на должность главного бухгалтера (при наличии соответствующей должности);</w:t>
            </w:r>
          </w:p>
          <w:p w:rsidR="00EB34FA" w:rsidRPr="000A7B0A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смета расходов по форме согласно приложению № 2 к Положению о предоставлении субсидии;</w:t>
            </w:r>
          </w:p>
          <w:p w:rsidR="00EB34FA" w:rsidRPr="000A7B0A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      </w:r>
          </w:p>
          <w:p w:rsidR="00EB34FA" w:rsidRPr="000A7B0A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информационное письмо, подтверждающее отсутствие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приостановления деятельности заявителя в порядке, предусмотренном законодательством, а также введенной процедуры банкротства, подписанное руководителем заявителя;</w:t>
            </w:r>
          </w:p>
          <w:p w:rsidR="00EB34FA" w:rsidRPr="000A7B0A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 xml:space="preserve">согласие участника отбора на публикацию (размещение) в информационно-телекоммуникационной сети Интернет информации об участнике отбора, подаваемой участником отбора заявке, иной </w:t>
            </w: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информации об участнике отбора, связанной с соответствующим отбором;</w:t>
            </w:r>
          </w:p>
          <w:p w:rsidR="00EB34FA" w:rsidRPr="000A7B0A" w:rsidRDefault="00EB34FA" w:rsidP="00EB34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справка заявителя, подписанная руководителем заявителя и главным бухгалтером (при наличии соответствующей должности), об отсутствии ареста на имущество заявителя;</w:t>
            </w:r>
          </w:p>
          <w:p w:rsidR="007C7673" w:rsidRPr="000A7B0A" w:rsidRDefault="00EB34FA" w:rsidP="00442F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информационное письмо, подтверждающее наличие опыта создания, проведения или участия в проведении соответствующих мероприятий, указанных в пункте 1.3 Положения о предоставлении субсидии, с перечислением их и приложением копий подтверждающих документов.</w:t>
            </w:r>
          </w:p>
        </w:tc>
      </w:tr>
      <w:tr w:rsidR="003A35FA" w:rsidRPr="000A7B0A" w:rsidTr="005B2A3E">
        <w:tc>
          <w:tcPr>
            <w:tcW w:w="2897" w:type="dxa"/>
          </w:tcPr>
          <w:p w:rsidR="003A35FA" w:rsidRPr="000A7B0A" w:rsidRDefault="003A35FA" w:rsidP="0081760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>Порядок подачи заявок участниками отбора и требования, предъявляемые к форме и содержанию заявок, подаваемых участниками отбора</w:t>
            </w: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09" w:type="dxa"/>
          </w:tcPr>
          <w:p w:rsidR="003A35FA" w:rsidRPr="000A7B0A" w:rsidRDefault="00B82EE2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ab/>
            </w:r>
            <w:r w:rsidR="009108C2"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Для участия в конку</w:t>
            </w: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рсе некоммерческие организации </w:t>
            </w:r>
            <w:r w:rsidR="009108C2"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представляют в </w:t>
            </w: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 w:rsidR="009108C2"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заявку на участие в конкурсе, в состав которой входит заявление на получение субсиди</w:t>
            </w: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и по форме согласно приложению №</w:t>
            </w:r>
            <w:r w:rsidR="009108C2"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1 к Положению </w:t>
            </w: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о предоставлении субсидии </w:t>
            </w:r>
            <w:r w:rsidR="009108C2"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 приложением</w:t>
            </w: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необходимых</w:t>
            </w:r>
            <w:r w:rsidR="009108C2"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документов</w:t>
            </w: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</w:t>
            </w:r>
          </w:p>
          <w:p w:rsidR="00B82EE2" w:rsidRPr="000A7B0A" w:rsidRDefault="00B82EE2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Некоммерческая организация может подать для участия в конкурсе не более одной заявки.</w:t>
            </w:r>
          </w:p>
          <w:p w:rsidR="00B82EE2" w:rsidRPr="000A7B0A" w:rsidRDefault="00B82EE2" w:rsidP="00B82E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      </w:r>
          </w:p>
          <w:p w:rsidR="00B82EE2" w:rsidRPr="000A7B0A" w:rsidRDefault="00B82EE2" w:rsidP="00B82E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      </w:r>
          </w:p>
          <w:p w:rsidR="00B82EE2" w:rsidRPr="000A7B0A" w:rsidRDefault="00B82EE2" w:rsidP="00B82E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      </w:r>
          </w:p>
        </w:tc>
      </w:tr>
      <w:tr w:rsidR="003A35FA" w:rsidRPr="000A7B0A" w:rsidTr="005B2A3E">
        <w:tc>
          <w:tcPr>
            <w:tcW w:w="2897" w:type="dxa"/>
          </w:tcPr>
          <w:p w:rsidR="003A35FA" w:rsidRPr="000A7B0A" w:rsidRDefault="00B82EE2" w:rsidP="00817605">
            <w:pPr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 </w:t>
            </w:r>
          </w:p>
        </w:tc>
        <w:tc>
          <w:tcPr>
            <w:tcW w:w="7309" w:type="dxa"/>
          </w:tcPr>
          <w:p w:rsidR="00B82EE2" w:rsidRPr="000A7B0A" w:rsidRDefault="00B82EE2" w:rsidP="00B82EE2">
            <w:pPr>
              <w:ind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Заявитель вправе изменить или отозвать заявку в любое время путем подачи письменного заявления в адрес министерства до окончания срока приема заявок. </w:t>
            </w:r>
          </w:p>
          <w:p w:rsidR="00B82EE2" w:rsidRPr="000A7B0A" w:rsidRDefault="00B82EE2" w:rsidP="00B82EE2">
            <w:pPr>
              <w:ind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Изменение заявки осуществляется путем направления в министерства заявления на отзыв первоначально поданной заявки и представления в министерства измененной заявки. </w:t>
            </w:r>
          </w:p>
          <w:p w:rsidR="00B82EE2" w:rsidRPr="000A7B0A" w:rsidRDefault="00B82EE2" w:rsidP="00B82EE2">
            <w:pPr>
              <w:ind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Отозванная заявка возвращается министерством участнику отбора в течение 1 рабочего дня.</w:t>
            </w:r>
          </w:p>
          <w:p w:rsidR="007354AA" w:rsidRPr="000A7B0A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Основаниями для отклонения заявки участника отбора являются:</w:t>
            </w:r>
          </w:p>
          <w:p w:rsidR="007354AA" w:rsidRPr="000A7B0A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несоответствие участника отбора требованиям, установленным пунктами 1.5, 2.1, 2.2 Положения о предоставления субсидии;</w:t>
            </w:r>
          </w:p>
          <w:p w:rsidR="007354AA" w:rsidRPr="000A7B0A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ab/>
              <w:t>несоответствие представленных участником отбора заявки и документов требованиям к заявке, установленным в объявлении о проведении отбора;</w:t>
            </w:r>
          </w:p>
          <w:p w:rsidR="007354AA" w:rsidRPr="000A7B0A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B82EE2" w:rsidRPr="000A7B0A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подача участником отбора заявки после даты и (или) времени, определенных для подачи заявок.</w:t>
            </w:r>
          </w:p>
          <w:p w:rsidR="003A35FA" w:rsidRPr="000A7B0A" w:rsidRDefault="003A35FA" w:rsidP="00B82E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0A7B0A" w:rsidTr="005B2A3E">
        <w:tc>
          <w:tcPr>
            <w:tcW w:w="2897" w:type="dxa"/>
          </w:tcPr>
          <w:p w:rsidR="003A35FA" w:rsidRPr="000A7B0A" w:rsidRDefault="003A35FA" w:rsidP="0081760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>Правила рассмотрения и оценки заявок участников отбора:</w:t>
            </w:r>
          </w:p>
        </w:tc>
        <w:tc>
          <w:tcPr>
            <w:tcW w:w="7309" w:type="dxa"/>
          </w:tcPr>
          <w:p w:rsidR="003A35FA" w:rsidRPr="000A7B0A" w:rsidRDefault="00442F65" w:rsidP="003A35FA">
            <w:pPr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>Министерство в течение 3 рабочих дней со дня окончания срока приема заявок осуществляет проверку участника отбора на предмет соответствия требованиям, установленным пунктами 1.5, 2.1, 2.2 Положения о предоставлении субсидии, соответствия заявки и документов требованиям к заявке, установленным в объявлении о проведении отбора, а также достоверности представленной участником отбора информации, по результатам которой принимает решение о допуске некоммерческой организации к участию в конкурсе или об отклонении заявки некоммерческой организации к участию в конкурсе при наличии оснований, предусмотренных пунктом 2.9 Положения о предоставлении субсидии. Заявка заявителю не возвращается.</w:t>
            </w:r>
          </w:p>
          <w:p w:rsidR="00442F65" w:rsidRPr="000A7B0A" w:rsidRDefault="00442F65" w:rsidP="003A35FA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 случае подачи заявки одной некоммерческой организацией конкурс признается состоявшимся.</w:t>
            </w:r>
          </w:p>
          <w:p w:rsidR="00442F65" w:rsidRPr="000A7B0A" w:rsidRDefault="00442F65" w:rsidP="003A35FA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Комиссия министерства в течение 3 рабочих дней со дня передачи ей заявок некоммерческих организаций, допущенных к участию в конкурсе, осуществляет оценку документов, предоставленных заявителями, на основании критериев, установленных Положением о предоставлении субсидии.</w:t>
            </w:r>
          </w:p>
          <w:p w:rsidR="00442F65" w:rsidRPr="000A7B0A" w:rsidRDefault="00442F65" w:rsidP="003A35FA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Комиссия правомочна принимать решения, если в заседании принимает участие не менее двух третей от общего числа ее членов.</w:t>
            </w:r>
          </w:p>
          <w:p w:rsidR="00442F65" w:rsidRPr="000A7B0A" w:rsidRDefault="00442F65" w:rsidP="003A35FA">
            <w:pPr>
              <w:ind w:firstLine="709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      </w:r>
          </w:p>
          <w:p w:rsidR="003A35FA" w:rsidRPr="000A7B0A" w:rsidRDefault="00442F65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      </w:r>
          </w:p>
          <w:p w:rsidR="00442F65" w:rsidRPr="000A7B0A" w:rsidRDefault="00442F65" w:rsidP="00442F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Результаты рассмотрения единственной заявки на участие в конкурсе на предмет соответствия некоммерческой организации требованиям и условиям, установленным Положением о предоставлении субсидии, и рекомендация о признании некоммерческой организации победителем конкурса фиксируются в протоколе рассмотрения единственной заявки на участие в конкурсе.</w:t>
            </w:r>
          </w:p>
          <w:p w:rsidR="00870B5C" w:rsidRPr="000A7B0A" w:rsidRDefault="00870B5C" w:rsidP="00870B5C">
            <w:pPr>
              <w:ind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Решение комиссии направляется в течение 2 календарных дней со дня его подписания министерству для принятия решения об определении победителя конкурса. </w:t>
            </w:r>
          </w:p>
          <w:p w:rsidR="00870B5C" w:rsidRPr="000A7B0A" w:rsidRDefault="00870B5C" w:rsidP="00870B5C">
            <w:pPr>
              <w:ind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Решение об определении победителя конкурса и предоставлении субсидии принимается министерством и </w:t>
            </w:r>
            <w:r w:rsidRPr="000A7B0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оформляется приказом в течение 3 календарных дней со дня поступления решения комиссии в адрес министерства. </w:t>
            </w:r>
          </w:p>
          <w:p w:rsidR="00870B5C" w:rsidRPr="000A7B0A" w:rsidRDefault="00870B5C" w:rsidP="00442F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0A7B0A" w:rsidTr="005B2A3E">
        <w:tc>
          <w:tcPr>
            <w:tcW w:w="2897" w:type="dxa"/>
          </w:tcPr>
          <w:p w:rsidR="003A35FA" w:rsidRPr="000A7B0A" w:rsidRDefault="003A35FA" w:rsidP="0081760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      </w:r>
          </w:p>
          <w:p w:rsidR="003A35FA" w:rsidRPr="000A7B0A" w:rsidRDefault="003A35FA" w:rsidP="003A35FA">
            <w:pPr>
              <w:ind w:firstLine="709"/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  <w:p w:rsidR="003A35FA" w:rsidRPr="000A7B0A" w:rsidRDefault="003A35FA" w:rsidP="003A35FA">
            <w:pPr>
              <w:ind w:firstLine="709"/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9" w:type="dxa"/>
          </w:tcPr>
          <w:p w:rsidR="00870B5C" w:rsidRPr="000A7B0A" w:rsidRDefault="00870B5C" w:rsidP="00870B5C">
            <w:pPr>
              <w:ind w:firstLine="709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Разъяснения положений объявления о проведении отбора предоставляются заявителя в течение всего срока проведения конкурсного отбора с даты опубликования информационного сообщения о проведении конкурсного отбора до дня издания приказа министерства об определении победителя конкурсного отбора на основании письменных и устных обращений заявителя путем предоставления письменных и устных консультаций, соответственно.</w:t>
            </w:r>
          </w:p>
          <w:p w:rsidR="003A35FA" w:rsidRPr="000A7B0A" w:rsidRDefault="003A35FA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A35FA" w:rsidRPr="000A7B0A" w:rsidTr="005B2A3E">
        <w:tc>
          <w:tcPr>
            <w:tcW w:w="2897" w:type="dxa"/>
          </w:tcPr>
          <w:p w:rsidR="003A35FA" w:rsidRPr="000A7B0A" w:rsidRDefault="003A35FA" w:rsidP="0081760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Срок, в течение которого победитель отбора должен подписать соглашение о предоставлении субсидии:</w:t>
            </w:r>
          </w:p>
          <w:p w:rsidR="003A35FA" w:rsidRPr="000A7B0A" w:rsidRDefault="003A35FA" w:rsidP="003A35FA">
            <w:pPr>
              <w:ind w:firstLine="709"/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9" w:type="dxa"/>
          </w:tcPr>
          <w:p w:rsidR="003A35FA" w:rsidRPr="000A7B0A" w:rsidRDefault="00870B5C" w:rsidP="003A3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Соглашение о предоставлении субсидии заключается в течение 3 рабочих дней со дня издания приказа министерства об определении победителя конкурсного отбора.</w:t>
            </w:r>
          </w:p>
          <w:p w:rsidR="00870B5C" w:rsidRPr="000A7B0A" w:rsidRDefault="00870B5C" w:rsidP="00870B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Заключение соглашения осуществляется при условии:</w:t>
            </w:r>
          </w:p>
          <w:p w:rsidR="00870B5C" w:rsidRPr="000A7B0A" w:rsidRDefault="00870B5C" w:rsidP="00870B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достоверности представленной получателем субсидии информации;</w:t>
            </w:r>
          </w:p>
          <w:p w:rsidR="00870B5C" w:rsidRPr="000A7B0A" w:rsidRDefault="00870B5C" w:rsidP="00870B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представления получателем субсидии в министерство документов в соответствии с пунктом 5.6 и абзацами пятым - тринадцатым части первой пункта 5.7 Положения о предоставлении субсидии;</w:t>
            </w:r>
          </w:p>
          <w:p w:rsidR="00870B5C" w:rsidRPr="000A7B0A" w:rsidRDefault="00870B5C" w:rsidP="00870B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соответствия получателя субсидии условиям и требованиям, предусмотренным пунктами 1.5, 2.1, 2.2 Положения о предоставлении субсидии.</w:t>
            </w:r>
          </w:p>
        </w:tc>
      </w:tr>
      <w:tr w:rsidR="003A35FA" w:rsidRPr="000A7B0A" w:rsidTr="005B2A3E">
        <w:tc>
          <w:tcPr>
            <w:tcW w:w="2897" w:type="dxa"/>
          </w:tcPr>
          <w:p w:rsidR="003A35FA" w:rsidRPr="000A7B0A" w:rsidRDefault="003A35FA" w:rsidP="00817605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Условия признания победителя отбора уклонившимся от заключения соглашения:</w:t>
            </w:r>
          </w:p>
          <w:p w:rsidR="003A35FA" w:rsidRPr="000A7B0A" w:rsidRDefault="003A35FA" w:rsidP="003A35FA">
            <w:pPr>
              <w:ind w:firstLine="709"/>
              <w:jc w:val="both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09" w:type="dxa"/>
          </w:tcPr>
          <w:p w:rsidR="007354AA" w:rsidRPr="000A7B0A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Основаниями для отказа в предоставлении субсидии являются:</w:t>
            </w:r>
          </w:p>
          <w:p w:rsidR="007354AA" w:rsidRPr="000A7B0A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>несоответствие представленных получателем субсидии документов требованиям, определенным настоящим Положением, или непредставление (представление не в полном объеме) документов, обязательных к представлению получателем субсидии;</w:t>
            </w:r>
          </w:p>
          <w:p w:rsidR="003A35FA" w:rsidRPr="000A7B0A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>установление факта недостоверности представленной получателем субсидии информации.</w:t>
            </w:r>
          </w:p>
          <w:p w:rsidR="007354AA" w:rsidRPr="000A7B0A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>Отказ заявителя от подписания соглашения с обязательными условиями соглашения:</w:t>
            </w:r>
          </w:p>
          <w:p w:rsidR="007354AA" w:rsidRPr="000A7B0A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 xml:space="preserve">условие о согласовании в случае уменьшения министерству как получателю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соглашении, новых условий соглашения или расторжении соглашения при </w:t>
            </w:r>
            <w:proofErr w:type="spellStart"/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>недостижении</w:t>
            </w:r>
            <w:proofErr w:type="spellEnd"/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согласия по новым условиям, </w:t>
            </w:r>
          </w:p>
          <w:p w:rsidR="007354AA" w:rsidRPr="000A7B0A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ab/>
              <w:t xml:space="preserve"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затрат получателя субсидии, на осуществление министерством и органами государственного финансового контроля области (по согласованию) проверок, предусмотренных пунктом 4.1 Положения о предоставлении субсидии, </w:t>
            </w:r>
          </w:p>
          <w:p w:rsidR="007354AA" w:rsidRPr="000A7B0A" w:rsidRDefault="007354AA" w:rsidP="007354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ab/>
              <w:t>запрет приобретения за счет средств, предоставленных в целях финансового обеспечения затрат получателя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Положением о предоставлении субсидии.</w:t>
            </w:r>
          </w:p>
        </w:tc>
      </w:tr>
      <w:tr w:rsidR="003A35FA" w:rsidRPr="000A7B0A" w:rsidTr="005B2A3E">
        <w:tc>
          <w:tcPr>
            <w:tcW w:w="2897" w:type="dxa"/>
          </w:tcPr>
          <w:p w:rsidR="003A35FA" w:rsidRPr="000A7B0A" w:rsidRDefault="003A35FA" w:rsidP="005A6D87">
            <w:pP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0A7B0A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Дата размещения результатов отбора на официальном сайте </w:t>
            </w:r>
            <w:r w:rsidR="008761C7" w:rsidRPr="000A7B0A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0A7B0A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инистерства в информационно-телекоммуникационной сети Интернет:</w:t>
            </w:r>
          </w:p>
        </w:tc>
        <w:tc>
          <w:tcPr>
            <w:tcW w:w="7309" w:type="dxa"/>
          </w:tcPr>
          <w:p w:rsidR="003A35FA" w:rsidRPr="000A7B0A" w:rsidRDefault="00CF3CCA" w:rsidP="00CF3CCA">
            <w:pPr>
              <w:ind w:firstLine="709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20</w:t>
            </w:r>
            <w:r w:rsidR="00B40F38"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декабря</w:t>
            </w:r>
            <w:bookmarkStart w:id="0" w:name="_GoBack"/>
            <w:bookmarkEnd w:id="0"/>
            <w:r w:rsidR="00B40F38" w:rsidRPr="000A7B0A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2022 года</w:t>
            </w:r>
          </w:p>
        </w:tc>
      </w:tr>
    </w:tbl>
    <w:p w:rsidR="004647B3" w:rsidRPr="000A7B0A" w:rsidRDefault="004647B3" w:rsidP="0014512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  <w:sectPr w:rsidR="004647B3" w:rsidRPr="000A7B0A" w:rsidSect="00F1424B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CF05DE" w:rsidRPr="000A7B0A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</w:p>
    <w:p w:rsidR="00CF05DE" w:rsidRPr="000A7B0A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CF05DE" w:rsidRPr="000A7B0A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областного бюджета социально </w:t>
      </w:r>
    </w:p>
    <w:p w:rsidR="00CF05DE" w:rsidRPr="000A7B0A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ориентированным некоммерческим организациям субсидии </w:t>
      </w:r>
    </w:p>
    <w:p w:rsidR="00CF05DE" w:rsidRPr="000A7B0A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оказания общественно </w:t>
      </w:r>
    </w:p>
    <w:p w:rsidR="00CF05DE" w:rsidRPr="000A7B0A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полезных услуг в области культуры </w:t>
      </w:r>
    </w:p>
    <w:p w:rsidR="00CF05DE" w:rsidRPr="000A7B0A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"__" __________ 20__ года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Министру культуры области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Заявление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на предоставление из областного бюджета социально ориентированным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некоммерческим организациям субсидии на финансовое обеспечение оказания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общественно полезных услуг в области культуры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Ознакомившись  с</w:t>
      </w:r>
      <w:proofErr w:type="gramEnd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условиями  получения  субсидии  из областного бюджета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социально   ориентированным   некоммерческим   </w:t>
      </w:r>
      <w:proofErr w:type="gramStart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организациям  на</w:t>
      </w:r>
      <w:proofErr w:type="gramEnd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финансовое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обеспечение оказания общественно полезных услуг в области культуры ________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___________________________________________________________________________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___________________________________________________________________________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(наименование некоммерческой организации)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направляет документы для рассмотрения вопроса о предоставлении субсидии.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Организация   </w:t>
      </w:r>
      <w:proofErr w:type="gramStart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подтверждает,   </w:t>
      </w:r>
      <w:proofErr w:type="gramEnd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что   вся   информация,   содержащаяся  в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представленных  документах</w:t>
      </w:r>
      <w:proofErr w:type="gramEnd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или их копиях, является подлинной, достоверной и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не возражает против доступа к ней всех заинтересованных лиц.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Сокращенное наименование организации 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Организационно-правовая форма ________________________________________.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Местонахождение ______________________________________________________.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Наименование должности руководителя __________________________________.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Ф.И.О. руководителя __________________________________________________.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Телефон, факс: _______________________________________________________.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Веб-сайт в информационно-телекоммуникационной сети Интернет ___________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__________________________________________________________________________.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Электронная почта ____________________________________________________.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Идентификационный номер налогоплательщика 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Основной государственный регистрационный номер записи о государственной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регистрации юридического лица (ОГРН) _____________________________________.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Серия  и</w:t>
      </w:r>
      <w:proofErr w:type="gramEnd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номер свидетельства о внесении записи в Единый государственный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реестр юридических лиц ___________________________________________________.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Кем выдано ___________________________________________________________.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Дата выдачи __________________________________________________________.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Основные виды деятельности ___________________________________________.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Наименование видов экономической деятельности 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Дата  включения</w:t>
      </w:r>
      <w:proofErr w:type="gramEnd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в  реестр  некоммерческих  организаций  - исполнителей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общественно полезных услуг ________________________________________.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Общая  сумма</w:t>
      </w:r>
      <w:proofErr w:type="gramEnd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планируемых  расходов  на выполнение общественно полезных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услуг, рублей ____________________________________________________________.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Имеющиеся  материально</w:t>
      </w:r>
      <w:proofErr w:type="gramEnd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-технические  ресурсы  для выполнения общественно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полезной услуги __________________________________________________________.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Описание  кадрового</w:t>
      </w:r>
      <w:proofErr w:type="gramEnd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потенциала (должность, количество работников, в том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числе  привлекаемых</w:t>
      </w:r>
      <w:proofErr w:type="gramEnd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(планируемых  к  привлечению)  по  гражданско-правовым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договорам) _______________________________________________________________.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Руководитель организации _____________ ____________________________________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(</w:t>
      </w:r>
      <w:proofErr w:type="gramStart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подпись)   </w:t>
      </w:r>
      <w:proofErr w:type="gramEnd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(Ф.И.О. полностью)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Дата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М.П.</w:t>
      </w:r>
    </w:p>
    <w:p w:rsidR="00CF05DE" w:rsidRPr="000A7B0A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0A7B0A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0A7B0A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0A7B0A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0A7B0A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CF05DE" w:rsidRPr="000A7B0A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CF05DE" w:rsidRPr="000A7B0A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CF05DE" w:rsidRPr="000A7B0A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областного бюджета социально </w:t>
      </w:r>
    </w:p>
    <w:p w:rsidR="00CF05DE" w:rsidRPr="000A7B0A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ориентированным некоммерческим организациям субсидии </w:t>
      </w:r>
    </w:p>
    <w:p w:rsidR="00CF05DE" w:rsidRPr="000A7B0A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финансовое обеспечение оказания общественно </w:t>
      </w:r>
    </w:p>
    <w:p w:rsidR="00CF05DE" w:rsidRPr="000A7B0A" w:rsidRDefault="00CF05DE" w:rsidP="00CF05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полезных услуг в области культуры </w:t>
      </w:r>
    </w:p>
    <w:p w:rsidR="00CF05DE" w:rsidRPr="000A7B0A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Смета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расходов на выполнение общественно полезной услуги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___________________________________________________________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(наименование некоммерческой организации)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Наименование услуги __________________________________________________.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Наименование мероприятия _____________________________________________.</w:t>
      </w:r>
    </w:p>
    <w:p w:rsidR="00CF05DE" w:rsidRPr="000A7B0A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3066"/>
        <w:gridCol w:w="2345"/>
        <w:gridCol w:w="1221"/>
        <w:gridCol w:w="2045"/>
      </w:tblGrid>
      <w:tr w:rsidR="00CF05DE" w:rsidRPr="000A7B0A" w:rsidTr="00CF05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расходов/наименование расходов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расходов (при наличии), цена товаров, услуг (рублей)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расходы на мероприятие (рублей) </w:t>
            </w:r>
          </w:p>
        </w:tc>
      </w:tr>
      <w:tr w:rsidR="00CF05DE" w:rsidRPr="000A7B0A" w:rsidTr="00CF05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F05DE" w:rsidRPr="000A7B0A" w:rsidTr="00CF05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F05DE" w:rsidRPr="000A7B0A" w:rsidTr="00CF05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F05DE" w:rsidRPr="000A7B0A" w:rsidTr="00CF05D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05DE" w:rsidRPr="000A7B0A" w:rsidRDefault="00CF05DE" w:rsidP="00CF05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F05DE" w:rsidRPr="000A7B0A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Руководитель организации _____________ ____________________________________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(</w:t>
      </w:r>
      <w:proofErr w:type="gramStart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подпись)   </w:t>
      </w:r>
      <w:proofErr w:type="gramEnd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(Ф.И.О.)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>Главный бухгалтер        _____________ ____________________________________</w:t>
      </w:r>
    </w:p>
    <w:p w:rsidR="00CF05DE" w:rsidRPr="000A7B0A" w:rsidRDefault="00CF05DE" w:rsidP="00CF0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(при наличии </w:t>
      </w:r>
      <w:proofErr w:type="gramStart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должности)   </w:t>
      </w:r>
      <w:proofErr w:type="gramEnd"/>
      <w:r w:rsidRPr="000A7B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(подпись)                (Ф.И.О.)</w:t>
      </w:r>
    </w:p>
    <w:p w:rsidR="00CF05DE" w:rsidRPr="000A7B0A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F05DE" w:rsidRPr="000A7B0A" w:rsidRDefault="00CF05DE" w:rsidP="00CF0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55BE9" w:rsidRPr="000A7B0A" w:rsidRDefault="00455BE9" w:rsidP="00B40F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sectPr w:rsidR="00455BE9" w:rsidRPr="000A7B0A" w:rsidSect="0046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420E"/>
    <w:multiLevelType w:val="hybridMultilevel"/>
    <w:tmpl w:val="8562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F58A7"/>
    <w:multiLevelType w:val="hybridMultilevel"/>
    <w:tmpl w:val="8C36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E764C"/>
    <w:multiLevelType w:val="hybridMultilevel"/>
    <w:tmpl w:val="01D6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6C"/>
    <w:rsid w:val="000009F2"/>
    <w:rsid w:val="00046CF9"/>
    <w:rsid w:val="00080191"/>
    <w:rsid w:val="000A7B0A"/>
    <w:rsid w:val="0014512D"/>
    <w:rsid w:val="00166F80"/>
    <w:rsid w:val="001677EA"/>
    <w:rsid w:val="001B3EBF"/>
    <w:rsid w:val="00252C36"/>
    <w:rsid w:val="0026664E"/>
    <w:rsid w:val="00286067"/>
    <w:rsid w:val="002F1BFC"/>
    <w:rsid w:val="003554E3"/>
    <w:rsid w:val="003A35FA"/>
    <w:rsid w:val="003A6023"/>
    <w:rsid w:val="003B2C30"/>
    <w:rsid w:val="00442F65"/>
    <w:rsid w:val="00447CF3"/>
    <w:rsid w:val="00455BE9"/>
    <w:rsid w:val="004647B3"/>
    <w:rsid w:val="004E305E"/>
    <w:rsid w:val="005332F3"/>
    <w:rsid w:val="00543ABA"/>
    <w:rsid w:val="00551624"/>
    <w:rsid w:val="005721AD"/>
    <w:rsid w:val="00572D9F"/>
    <w:rsid w:val="005A6D87"/>
    <w:rsid w:val="005B2A3E"/>
    <w:rsid w:val="005D60A4"/>
    <w:rsid w:val="00645BF0"/>
    <w:rsid w:val="00702362"/>
    <w:rsid w:val="007354AA"/>
    <w:rsid w:val="007469F6"/>
    <w:rsid w:val="00773125"/>
    <w:rsid w:val="00781ADB"/>
    <w:rsid w:val="007B418A"/>
    <w:rsid w:val="007C7673"/>
    <w:rsid w:val="00817605"/>
    <w:rsid w:val="0084270F"/>
    <w:rsid w:val="008557C2"/>
    <w:rsid w:val="00870B5C"/>
    <w:rsid w:val="008761C7"/>
    <w:rsid w:val="009108C2"/>
    <w:rsid w:val="00983271"/>
    <w:rsid w:val="00A52240"/>
    <w:rsid w:val="00B12115"/>
    <w:rsid w:val="00B40F38"/>
    <w:rsid w:val="00B82EE2"/>
    <w:rsid w:val="00BD16FD"/>
    <w:rsid w:val="00BE3875"/>
    <w:rsid w:val="00C03B5C"/>
    <w:rsid w:val="00C62DBD"/>
    <w:rsid w:val="00CE137B"/>
    <w:rsid w:val="00CF05DE"/>
    <w:rsid w:val="00CF3619"/>
    <w:rsid w:val="00CF3CCA"/>
    <w:rsid w:val="00D2794A"/>
    <w:rsid w:val="00DD708D"/>
    <w:rsid w:val="00E16C6C"/>
    <w:rsid w:val="00E34A6E"/>
    <w:rsid w:val="00E9235E"/>
    <w:rsid w:val="00EB34FA"/>
    <w:rsid w:val="00EF7F07"/>
    <w:rsid w:val="00F1424B"/>
    <w:rsid w:val="00F77617"/>
    <w:rsid w:val="00FB202F"/>
    <w:rsid w:val="00FC45F5"/>
    <w:rsid w:val="00FD208E"/>
    <w:rsid w:val="00FE06D5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AFDEE-FC86-40E0-9B98-D1D70B2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2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55BE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A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F0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5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3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078BDB6C9A1444BB154BC00F91AEAE33EAD71CDB9D2A6DCD6C6E2E31239FE26EEBC6D32E396229A1F20196D4ED7646362653D40303A213F80D5343T4mFN" TargetMode="External"/><Relationship Id="rId5" Type="http://schemas.openxmlformats.org/officeDocument/2006/relationships/hyperlink" Target="mailto:mincult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Людмила Григорьевна</dc:creator>
  <cp:keywords/>
  <dc:description/>
  <cp:lastModifiedBy>Курдюкова Людмила Григорьевна</cp:lastModifiedBy>
  <cp:revision>4</cp:revision>
  <cp:lastPrinted>2022-04-11T13:23:00Z</cp:lastPrinted>
  <dcterms:created xsi:type="dcterms:W3CDTF">2022-11-14T12:27:00Z</dcterms:created>
  <dcterms:modified xsi:type="dcterms:W3CDTF">2022-11-14T13:11:00Z</dcterms:modified>
</cp:coreProperties>
</file>