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2"/>
        <w:tblW w:w="15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80"/>
      </w:tblGrid>
      <w:tr w:rsidR="00E21D13" w:rsidRPr="00E21D13" w:rsidTr="00D558EB">
        <w:tc>
          <w:tcPr>
            <w:tcW w:w="8188" w:type="dxa"/>
          </w:tcPr>
          <w:p w:rsidR="00E21D13" w:rsidRPr="00E21D13" w:rsidRDefault="00E21D13" w:rsidP="00E21D13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E21D13" w:rsidRPr="00E21D13" w:rsidRDefault="00E21D13" w:rsidP="00E21D13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E21D13" w:rsidRPr="00E21D13" w:rsidRDefault="00E21D13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D13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E21D13" w:rsidRPr="00E21D13" w:rsidRDefault="00E21D13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D13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E21D13" w:rsidRPr="00E21D13" w:rsidRDefault="00AC35C4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 xml:space="preserve">протокол от </w:t>
            </w:r>
            <w:r w:rsidR="00D558EB">
              <w:rPr>
                <w:rFonts w:ascii="Times New Roman" w:hAnsi="Times New Roman" w:cs="Times New Roman"/>
                <w:sz w:val="28"/>
              </w:rPr>
              <w:t>01.</w:t>
            </w:r>
            <w:r w:rsidR="006D68C9">
              <w:rPr>
                <w:rFonts w:ascii="Times New Roman" w:hAnsi="Times New Roman" w:cs="Times New Roman"/>
                <w:sz w:val="28"/>
              </w:rPr>
              <w:t>10</w:t>
            </w:r>
            <w:r w:rsidR="00D558EB">
              <w:rPr>
                <w:rFonts w:ascii="Times New Roman" w:hAnsi="Times New Roman" w:cs="Times New Roman"/>
                <w:sz w:val="28"/>
              </w:rPr>
              <w:t>.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>20</w:t>
            </w:r>
            <w:r w:rsidR="00A1317D">
              <w:rPr>
                <w:rFonts w:ascii="Times New Roman" w:hAnsi="Times New Roman" w:cs="Times New Roman"/>
                <w:sz w:val="28"/>
              </w:rPr>
              <w:t>19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 xml:space="preserve"> г. №</w:t>
            </w:r>
            <w:r w:rsidR="008D1A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364F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21D13" w:rsidRPr="00E21D13" w:rsidRDefault="00E21D13" w:rsidP="00E21D13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651" w:rsidRDefault="001F2651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</w:t>
      </w:r>
      <w:r w:rsidR="006D68C9">
        <w:rPr>
          <w:rFonts w:ascii="Times New Roman" w:hAnsi="Times New Roman" w:cs="Times New Roman"/>
          <w:b/>
          <w:sz w:val="28"/>
          <w:szCs w:val="24"/>
        </w:rPr>
        <w:t>10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FF4B6B">
        <w:rPr>
          <w:rFonts w:ascii="Times New Roman" w:hAnsi="Times New Roman" w:cs="Times New Roman"/>
          <w:sz w:val="28"/>
          <w:szCs w:val="24"/>
        </w:rPr>
        <w:t>Творческие люди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1F2651" w:rsidRDefault="001F2651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E21D13" w:rsidRPr="00E21D13" w:rsidTr="00FF3E0F">
        <w:trPr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E21D13" w:rsidRPr="00E21D13" w:rsidTr="00FF3E0F">
        <w:trPr>
          <w:trHeight w:val="1417"/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3B5F8B" w:rsidP="00E21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50155" id="Rectangle 30" o:spid="_x0000_s1026" style="position:absolute;margin-left:53.15pt;margin-top:4.15pt;width:23.4pt;height:23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E21D13" w:rsidRPr="00E21D13" w:rsidRDefault="003B5F8B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5C31BE" id="Rectangle 30" o:spid="_x0000_s1026" style="position:absolute;margin-left:55.65pt;margin-top:33.55pt;width:23.4pt;height:23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7+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OkV6DNM4&#10;o2/IGjOtEuRtIqh3vsS8R/cAsUXv7i3/6Ymxmw7TxA2A7TvBaiyriIRmFxei4/Eq2fafbY3wbBds&#10;4urQgI6AyAI5pJEcTyMRh0A4/pwur4oFVsYxNNrxBVY+XXbgw0dhNYlGRQFrT+Bsf+/DkPqUkoq3&#10;StZ3UqnkQLvdKCB7FtWRv8/nqV9E9+dpypC+osv5dJ6QL2L+EiLHL1HwAkLLgDJXUld0EXNG4UXW&#10;Ppg6iTAwqQYb31dmpDEyF8Xsy62tj8gi2EHDuHNodBZ+U9Kjfivqf+0YCErUJ4OTWBazWRR8cmbz&#10;qzheOI9szyPMcISqaKBkMDdhWJKdA9l2+FKRejf2BqfXyMTsc1VjsajRNJtxn+ISnPsp63nr138A&#10;AAD//wMAUEsDBBQABgAIAAAAIQCgQZMH2wAAAAoBAAAPAAAAZHJzL2Rvd25yZXYueG1sTI/NTsMw&#10;EITvSLyDtUjcqGMi2hDiVIgf9UzaCzcnNnGEvY5ipw1vz+YEtx3Np9mZar94x85mikNACWKTATPY&#10;BT1gL+F0fL8rgMWkUCsX0Ej4MRH29fVVpUodLvhhzk3qGYVgLJUEm9JYch47a7yKmzAaJO8rTF4l&#10;klPP9aQuFO4dv8+yLfdqQPpg1WherOm+m9lLyHJd9Af/6ubPRhzb09tywGilvL1Znp+AJbOkPxjW&#10;+lQdaurUhhl1ZI60EDmhErY7AWwFHgo62tXJH4HXFf8/of4FAAD//wMAUEsBAi0AFAAGAAgAAAAh&#10;ALaDOJL+AAAA4QEAABMAAAAAAAAAAAAAAAAAAAAAAFtDb250ZW50X1R5cGVzXS54bWxQSwECLQAU&#10;AAYACAAAACEAOP0h/9YAAACUAQAACwAAAAAAAAAAAAAAAAAvAQAAX3JlbHMvLnJlbHNQSwECLQAU&#10;AAYACAAAACEAcJkO/iACAAA9BAAADgAAAAAAAAAAAAAAAAAuAgAAZHJzL2Uyb0RvYy54bWxQSwEC&#10;LQAUAAYACAAAACEAoEGTB9sAAAAK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1D13" w:rsidRPr="00E21D13" w:rsidTr="00FF3E0F">
        <w:trPr>
          <w:trHeight w:val="635"/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</w:pPr>
          </w:p>
        </w:tc>
        <w:tc>
          <w:tcPr>
            <w:tcW w:w="2882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861E1B" w:rsidRDefault="00861E1B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161B74">
        <w:tc>
          <w:tcPr>
            <w:tcW w:w="81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161B74" w:rsidRPr="009E2712" w:rsidTr="00FF3E0F">
        <w:tc>
          <w:tcPr>
            <w:tcW w:w="817" w:type="dxa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F3E0F" w:rsidRDefault="00FF3E0F" w:rsidP="00FF3E0F">
      <w:pPr>
        <w:tabs>
          <w:tab w:val="left" w:pos="81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3E0F" w:rsidRPr="00FF3E0F" w:rsidRDefault="00FF3E0F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F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FF3E0F" w:rsidRPr="00FF3E0F" w:rsidRDefault="00FF3E0F" w:rsidP="00FF3E0F">
      <w:pPr>
        <w:tabs>
          <w:tab w:val="left" w:pos="81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4560" w:type="dxa"/>
        <w:jc w:val="center"/>
        <w:tblLook w:val="04A0" w:firstRow="1" w:lastRow="0" w:firstColumn="1" w:lastColumn="0" w:noHBand="0" w:noVBand="1"/>
      </w:tblPr>
      <w:tblGrid>
        <w:gridCol w:w="541"/>
        <w:gridCol w:w="919"/>
        <w:gridCol w:w="2851"/>
        <w:gridCol w:w="1292"/>
        <w:gridCol w:w="1539"/>
        <w:gridCol w:w="573"/>
        <w:gridCol w:w="586"/>
        <w:gridCol w:w="553"/>
        <w:gridCol w:w="699"/>
        <w:gridCol w:w="1209"/>
        <w:gridCol w:w="1438"/>
        <w:gridCol w:w="2360"/>
      </w:tblGrid>
      <w:tr w:rsidR="00FF3E0F" w:rsidRPr="008D5FC5" w:rsidTr="008D1A4A">
        <w:trPr>
          <w:jc w:val="center"/>
        </w:trPr>
        <w:tc>
          <w:tcPr>
            <w:tcW w:w="541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91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год</w:t>
            </w:r>
          </w:p>
        </w:tc>
        <w:tc>
          <w:tcPr>
            <w:tcW w:w="2645" w:type="dxa"/>
            <w:gridSpan w:val="4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12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2083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F3E0F" w:rsidRPr="008D5FC5" w:rsidTr="00557C91">
        <w:trPr>
          <w:jc w:val="center"/>
        </w:trPr>
        <w:tc>
          <w:tcPr>
            <w:tcW w:w="541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1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2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4A" w:rsidRPr="008D5FC5" w:rsidTr="008D1A4A">
        <w:trPr>
          <w:jc w:val="center"/>
        </w:trPr>
        <w:tc>
          <w:tcPr>
            <w:tcW w:w="541" w:type="dxa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63F7A03" wp14:editId="4C3883E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7EC77D" id="Rectangle 30" o:spid="_x0000_s1026" style="position:absolute;margin-left:6.15pt;margin-top:43.6pt;width:23.4pt;height:23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IF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ktKDNM4&#10;o2/IGjOtEuRtIqh3vsS8R/cAsUXv7i3/6Ymxmw7TxA2A7TvBaiyriIRmFxei4/Eq2fafbY3wbBds&#10;4urQgI6AyAI5pJEcTyMRh0A4/pwur4oFDo5jaLTjC6x8uuzAh4/CahKNigLWnsDZ/t6HIfUpJRVv&#10;lazvpFLJgXa7UUD2LKojf5/PU7+I7s/TlCF9RZfz6TwhX8T8JUSOX6LgBYSWAWWupK7oIuaMwous&#10;fTB1EmFgUg02vq/MSGNkLorZl1tbH5FFsIOGcefQ6Cz8pqRH/VbU/9oxEJSoTwYnsSxmsyj45Mzm&#10;V1N04DyyPY8wwxGqooGSwdyEYUl2DmTb4UtF6t3YG5xeIxOzz1WNxaJG02zGfYpLcO6nrOetX/8B&#10;AAD//wMAUEsDBBQABgAIAAAAIQAY/Em72wAAAAgBAAAPAAAAZHJzL2Rvd25yZXYueG1sTI9LT8Mw&#10;EITvSPwHa5G4UTsJjxDiVIiHem7aCzcnNnGEvY5ipw3/nuUEx9kZzX5Tb1fv2MnMcQwoIdsIYAb7&#10;oEccJBwP7zclsJgUauUCGgnfJsK2ubyoVaXDGffm1KaBUQnGSkmwKU0V57G3xqu4CZNB8j7D7FUi&#10;OQ9cz+pM5d7xXIh77tWI9MGqybxY03+1i5cgCl0OO//qlo82O3THt3WH0Up5fbU+PwFLZk1/YfjF&#10;J3RoiKkLC+rIHOm8oKSE8iEHRv7dYwaso3txK4A3Nf8/oPkBAAD//wMAUEsBAi0AFAAGAAgAAAAh&#10;ALaDOJL+AAAA4QEAABMAAAAAAAAAAAAAAAAAAAAAAFtDb250ZW50X1R5cGVzXS54bWxQSwECLQAU&#10;AAYACAAAACEAOP0h/9YAAACUAQAACwAAAAAAAAAAAAAAAAAvAQAAX3JlbHMvLnJlbHNQSwECLQAU&#10;AAYACAAAACEAfxmCBSACAAA9BAAADgAAAAAAAAAAAAAAAAAuAgAAZHJzL2Uyb0RvYy54bWxQSwEC&#10;LQAUAAYACAAAACEAGPxJu9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D1A4A" w:rsidRPr="008D5FC5" w:rsidRDefault="008D1A4A" w:rsidP="008D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</w:t>
            </w:r>
            <w:proofErr w:type="gramStart"/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5FC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8D5FC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нарастающим итогом)</w:t>
            </w:r>
          </w:p>
        </w:tc>
        <w:tc>
          <w:tcPr>
            <w:tcW w:w="1292" w:type="dxa"/>
            <w:vAlign w:val="center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D1A4A" w:rsidRPr="008D5FC5" w:rsidRDefault="008D1A4A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D1A4A" w:rsidRPr="008D5FC5" w:rsidRDefault="0025364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D1A4A" w:rsidRPr="008D5FC5" w:rsidRDefault="0025364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D1A4A" w:rsidRPr="008D5FC5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1A4A" w:rsidRPr="008D5FC5" w:rsidRDefault="006D68C9" w:rsidP="0025539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D1A4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 на базе </w:t>
            </w:r>
            <w:r w:rsidR="008D1A4A" w:rsidRPr="008D5FC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D1A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A4A" w:rsidRPr="008D5FC5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  <w:r w:rsidR="008D1A4A">
              <w:rPr>
                <w:rFonts w:ascii="Times New Roman" w:hAnsi="Times New Roman" w:cs="Times New Roman"/>
                <w:sz w:val="24"/>
                <w:szCs w:val="24"/>
              </w:rPr>
              <w:t xml:space="preserve"> при Российско</w:t>
            </w:r>
            <w:r w:rsidR="0025364F">
              <w:rPr>
                <w:rFonts w:ascii="Times New Roman" w:hAnsi="Times New Roman" w:cs="Times New Roman"/>
                <w:sz w:val="24"/>
                <w:szCs w:val="24"/>
              </w:rPr>
              <w:t xml:space="preserve">й академии музыки им. Гнесиных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пройдёт в октябре 2019 года</w:t>
            </w:r>
          </w:p>
        </w:tc>
      </w:tr>
      <w:tr w:rsidR="00FF3E0F" w:rsidRPr="008D5FC5" w:rsidTr="00255390">
        <w:trPr>
          <w:trHeight w:val="7362"/>
          <w:jc w:val="center"/>
        </w:trPr>
        <w:tc>
          <w:tcPr>
            <w:tcW w:w="541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9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FF3E0F" w:rsidRPr="008D5FC5" w:rsidRDefault="00FF3E0F" w:rsidP="00255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любительских творческих </w:t>
            </w:r>
            <w:r w:rsidR="003B5F8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312420</wp:posOffset>
                      </wp:positionV>
                      <wp:extent cx="297180" cy="297180"/>
                      <wp:effectExtent l="0" t="0" r="26670" b="26670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FB580D" id="Rectangle 30" o:spid="_x0000_s1026" style="position:absolute;margin-left:-39.75pt;margin-top:24.6pt;width:23.4pt;height:23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oa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jgpwzTO&#10;6BuyxkyrBHmbCOqdLzHv0T1AbNG7e8t/emLspsM0cQNg+06wGssqIqHZxYXoeLxKtv1nWyM82wWb&#10;uDo0oCMgskAOaSTH00jEIRCOP6fLq2KBg+MYGu34AiufLjvw4aOwmkSjooC1J3C2v/dhSH1KScVb&#10;Jes7qVRyoN1uFJA9i+rI3+fz1C+i+/M0ZUhf0eV8Ok/IFzF/CZHjlyh4AaFlQJkrqSu6iDmj8CJr&#10;H0ydRBiYVION7ysz0hiZi2L25dbWR2QR7KBh3Dk0Ogu/KelRvxX1v3YMBCXqk8FJLIvZLAo+ObP5&#10;1RQdOI9szyPMcISqaKBkMDdhWJKdA9l2+FKRejf2BqfXyMTsc1VjsajRNJtxn+ISnPsp63nr138A&#10;AAD//wMAUEsDBBQABgAIAAAAIQCyU5pG3gAAAAkBAAAPAAAAZHJzL2Rvd25yZXYueG1sTI/LboMw&#10;EEX3lfoP1lTqjtghbRIIQ1T1oaxLsunOYAej4jHCJqF/X3fVLEf36N4zxX62Pbvo0XeOEJYLAUxT&#10;41RHLcLp+JFsgfkgScnekUb40R725f1dIXPlrvSpL1VoWSwhn0sEE8KQc+4bo630CzdoitnZjVaG&#10;eI4tV6O8xnLb81SINbeyo7hg5KBfjW6+q8kiiJXatgf71k9f1fJYn97nA3mD+Pgwv+yABT2Hfxj+&#10;9KM6lNGpdhMpz3qEZJM9RxThKUuBRSBZpRtgNUK2FsDLgt9+UP4CAAD//wMAUEsBAi0AFAAGAAgA&#10;AAAhALaDOJL+AAAA4QEAABMAAAAAAAAAAAAAAAAAAAAAAFtDb250ZW50X1R5cGVzXS54bWxQSwEC&#10;LQAUAAYACAAAACEAOP0h/9YAAACUAQAACwAAAAAAAAAAAAAAAAAvAQAAX3JlbHMvLnJlbHNQSwEC&#10;LQAUAAYACAAAACEATKxqGiACAAA9BAAADgAAAAAAAAAAAAAAAAAuAgAAZHJzL2Uyb0RvYy54bWxQ&#10;SwECLQAUAAYACAAAACEAslOaRt4AAAAJAQAADwAAAAAAAAAAAAAAAAB6BAAAZHJzL2Rvd25yZXYu&#10;eG1sUEsFBgAAAAAEAAQA8wAAAIUFAAAAAA==&#10;" fillcolor="#00b050"/>
                  </w:pict>
                </mc:Fallback>
              </mc:AlternateContent>
            </w:r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коллективов, получивших </w:t>
            </w:r>
            <w:proofErr w:type="spellStart"/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поддержку</w:t>
            </w:r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FF3E0F" w:rsidRPr="008D5FC5" w:rsidRDefault="008D1A4A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F3E0F" w:rsidRPr="008D5FC5" w:rsidRDefault="008D1A4A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FF3E0F" w:rsidRPr="00D558EB" w:rsidRDefault="008D1A4A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</w:tcPr>
          <w:p w:rsidR="005D5F27" w:rsidRPr="005D5F27" w:rsidRDefault="005D5F27" w:rsidP="00255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Лауреатом фестиваля </w:t>
            </w:r>
            <w:r w:rsidRPr="005D5F2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фестиваля-конкурса любительских творческих коллективов в рамках реализации нацпроекта «Культура» </w:t>
            </w:r>
            <w:r w:rsidRPr="005D5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получателем гранта (2 </w:t>
            </w:r>
            <w:proofErr w:type="gramStart"/>
            <w:r w:rsidRPr="005D5F27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5D5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рублей) </w:t>
            </w:r>
            <w:r w:rsidRPr="005D5F27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«Народный танец» от Саратовской области стал «Заслуженный коллектив народного творчества» ансамбль песни и танца «Зоренька»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F27">
              <w:rPr>
                <w:rFonts w:ascii="Times New Roman" w:hAnsi="Times New Roman" w:cs="Times New Roman"/>
                <w:sz w:val="24"/>
                <w:szCs w:val="24"/>
              </w:rPr>
              <w:t xml:space="preserve">ЦК»  </w:t>
            </w:r>
            <w:proofErr w:type="spellStart"/>
            <w:r w:rsidRPr="005D5F27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5D5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F3E0F" w:rsidRPr="00D558EB" w:rsidRDefault="00FF3E0F" w:rsidP="0025539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0F" w:rsidRPr="008D5FC5" w:rsidTr="00557C91">
        <w:trPr>
          <w:jc w:val="center"/>
        </w:trPr>
        <w:tc>
          <w:tcPr>
            <w:tcW w:w="541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dxa"/>
          </w:tcPr>
          <w:p w:rsidR="00FF3E0F" w:rsidRPr="008D5FC5" w:rsidRDefault="003B5F8B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321945</wp:posOffset>
                      </wp:positionV>
                      <wp:extent cx="297180" cy="297180"/>
                      <wp:effectExtent l="0" t="0" r="26670" b="26670"/>
                      <wp:wrapNone/>
                      <wp:docPr id="1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997D6" id="Rectangle 30" o:spid="_x0000_s1026" style="position:absolute;margin-left:6.15pt;margin-top:25.35pt;width:23.4pt;height:23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S6IAIAAD0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nj7BaUGKZx&#10;Rt+QNWZaJcjbRFDvfIl5D+4eYove3Vn+0xNjtx2miWsA23eC1VhWEQnNLi5Ex+NVsus/2xrh2T7Y&#10;xNWxAR0BkQVyTCN5PI1EHAPh+HO6WhRLHBzH0GjHF1j5dNmBDx+F1SQaFQWsPYGzw50PQ+pTSire&#10;KlnfSqWSA+1uq4AcWFRH/j6fp34R3Z+nKUP6iq7m03lCvoj5S4gcv0TBCwgtA8pcSV3RZcwZhRdZ&#10;+2DqJMLApBpsfF+ZkcbIXBSzL3e2fkQWwQ4axp1Do7Pwm5Ie9VtR/2vPQFCiPhmcxKqYzaLgkzOb&#10;L6bowHlkdx5hhiNURQMlg7kNw5LsHci2w5eK1Lux1zi9RiZmn6sai0WNptmM+xSX4NxPWc9bv/kD&#10;AAD//wMAUEsDBBQABgAIAAAAIQDIB0I/2wAAAAcBAAAPAAAAZHJzL2Rvd25yZXYueG1sTI7LbsIw&#10;FET3lfoP1q3UXbEDSoEQB1V9iHUDG3ZObOKo9nUUO5D+fW9X7XI0ozOn3M/esasZYx9QQrYQwAy2&#10;QffYSTgdP542wGJSqJULaCR8mwj76v6uVIUON/w01zp1jCAYCyXBpjQUnMfWGq/iIgwGqbuE0atE&#10;cey4HtWN4N7xpRDP3Kse6cGqwbxa037Vk5cgVnrTHfybm851dmxO7/MBo5Xy8WF+2QFLZk5/Y/jV&#10;J3WoyKkJE+rIHOXlipYScrEGRn2+zYA1ErbrHHhV8v/+1Q8AAAD//wMAUEsBAi0AFAAGAAgAAAAh&#10;ALaDOJL+AAAA4QEAABMAAAAAAAAAAAAAAAAAAAAAAFtDb250ZW50X1R5cGVzXS54bWxQSwECLQAU&#10;AAYACAAAACEAOP0h/9YAAACUAQAACwAAAAAAAAAAAAAAAAAvAQAAX3JlbHMvLnJlbHNQSwECLQAU&#10;AAYACAAAACEATQ60uiACAAA9BAAADgAAAAAAAAAAAAAAAAAuAgAAZHJzL2Uyb0RvYy54bWxQSwEC&#10;LQAUAAYACAAAACEAyAdCP9sAAAAH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F3E0F" w:rsidRPr="008D5FC5" w:rsidRDefault="00FF3E0F" w:rsidP="002553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="006D68C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(субсидий) </w:t>
            </w: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 организациям на творческие проекты, направленные на укрепление российской гражданской идентичности на основе </w:t>
            </w:r>
            <w:r w:rsidRPr="008D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proofErr w:type="gramEnd"/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F3E0F" w:rsidRPr="008D5FC5" w:rsidRDefault="006D68C9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F3E0F" w:rsidRPr="008D5FC5" w:rsidRDefault="006D68C9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vAlign w:val="center"/>
          </w:tcPr>
          <w:p w:rsidR="00FF3E0F" w:rsidRPr="008D5FC5" w:rsidRDefault="006D68C9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FF3E0F" w:rsidRPr="00D558EB" w:rsidRDefault="006D68C9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FF3E0F" w:rsidRPr="00D558EB" w:rsidRDefault="006D68C9" w:rsidP="0025539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конкурсная документация на предоставление субсидий </w:t>
            </w:r>
            <w:r w:rsidR="006471FF" w:rsidRPr="00D558EB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основе социально ориентированным некоммерческим </w:t>
            </w:r>
            <w:r w:rsidR="006471FF" w:rsidRPr="00D5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 на реализацию творческих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литературы и народного творчества</w:t>
            </w:r>
          </w:p>
        </w:tc>
      </w:tr>
      <w:tr w:rsidR="00FF3E0F" w:rsidRPr="008D5FC5" w:rsidTr="00557C91">
        <w:trPr>
          <w:jc w:val="center"/>
        </w:trPr>
        <w:tc>
          <w:tcPr>
            <w:tcW w:w="541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9" w:type="dxa"/>
          </w:tcPr>
          <w:p w:rsidR="00FF3E0F" w:rsidRPr="008D5FC5" w:rsidRDefault="003B5F8B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360680</wp:posOffset>
                      </wp:positionV>
                      <wp:extent cx="297180" cy="297180"/>
                      <wp:effectExtent l="0" t="0" r="26670" b="266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682EDB" id="Rectangle 30" o:spid="_x0000_s1026" style="position:absolute;margin-left:6.9pt;margin-top:28.4pt;width:23.4pt;height:23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hIAIAAD0EAAAOAAAAZHJzL2Uyb0RvYy54bWysU9uO0zAQfUfiHyy/01xo2TZqulq6LEJa&#10;YMXCB7iO01j4xthtWr6esZPttssbIg/WTGZ8PHPmzPL6oBXZC/DSmpoWk5wSYbhtpNnW9Mf3uzdz&#10;SnxgpmHKGlHTo/D0evX61bJ3lShtZ1UjgCCI8VXvatqF4Kos87wTmvmJdcJgsLWgWUAXtlkDrEd0&#10;rbIyz99lvYXGgeXCe/x7OwTpKuG3reDha9t6EYiqKdYW0gnp3MQzWy1ZtQXmOsnHMtg/VKGZNPjo&#10;CeqWBUZ2IP+C0pKD9bYNE251ZttWcpF6wG6K/EU3jx1zIvWC5Hh3osn/P1j+Zf8ARDY1LQtKDNM4&#10;o2/IGjNbJcjbRFDvfIV5j+4BYove3Vv+0xNj1x2miRsA23eCNVhWEQnNLi5Ex+NVsuk/2wbh2S7Y&#10;xNWhBR0BkQVySCM5nkYiDoFw/Fkuroo5Do5jaLTjC6x6uuzAh4/CahKNmgLWnsDZ/t6HIfUpJRVv&#10;lWzupFLJge1mrYDsWVRH/j6fpX4R3Z+nKUP6mi5m5SwhX8T8JUSOX6LgBYSWAWWupK7pPOaMwous&#10;fTBNEmFgUg02vq/MSGNkLorZVxvbHJFFsIOGcefQ6Cz8pqRH/dbU/9oxEJSoTwYnsSim0yj45Exn&#10;VyU6cB7ZnEeY4QhV00DJYK7DsCQ7B3Lb4UtF6t3YG5xeKxOzz1WNxaJG02zGfYpLcO6nrOetX/0B&#10;AAD//wMAUEsDBBQABgAIAAAAIQBoT/sG2gAAAAgBAAAPAAAAZHJzL2Rvd25yZXYueG1sTI/NTsMw&#10;EITvSLyDtUjcqF0irCrEqRA/6pm0F25OvCQR9jqKnTa8PcsJTqvZWc1+U+3X4MUZ5zRGMrDdKBBI&#10;XXQj9QZOx7e7HYiULTnrI6GBb0ywr6+vKlu6eKF3PDe5FxxCqbQGhpynUsrUDRhs2sQJib3POAeb&#10;Wc69dLO9cHjw8l4pLYMdiT8MdsLnAbuvZgkGVOF2/SG8+OWj2R7b0+t6oDQYc3uzPj2CyLjmv2P4&#10;xWd0qJmpjQu5JDzrgsmzgQfNk32tNIiW96rQIOtK/i9Q/wAAAP//AwBQSwECLQAUAAYACAAAACEA&#10;toM4kv4AAADhAQAAEwAAAAAAAAAAAAAAAAAAAAAAW0NvbnRlbnRfVHlwZXNdLnhtbFBLAQItABQA&#10;BgAIAAAAIQA4/SH/1gAAAJQBAAALAAAAAAAAAAAAAAAAAC8BAABfcmVscy8ucmVsc1BLAQItABQA&#10;BgAIAAAAIQBDLObhIAIAAD0EAAAOAAAAAAAAAAAAAAAAAC4CAABkcnMvZTJvRG9jLnhtbFBLAQIt&#10;ABQABgAIAAAAIQBoT/sG2gAAAAgBAAAPAAAAAAAAAAAAAAAAAHoEAABkcnMvZG93bnJldi54bWxQ&#10;SwUGAAAAAAQABADzAAAAgQUAAAAA&#10;" fillcolor="#00b050"/>
                  </w:pict>
                </mc:Fallback>
              </mc:AlternateConten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F3E0F" w:rsidRPr="008D5FC5" w:rsidRDefault="00FF3E0F" w:rsidP="002553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</w:t>
            </w:r>
            <w:r w:rsidR="0025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F3E0F" w:rsidRPr="008D5FC5" w:rsidRDefault="006D68C9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F3E0F" w:rsidRPr="008D5FC5" w:rsidRDefault="006D68C9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2" w:type="dxa"/>
            <w:vAlign w:val="center"/>
          </w:tcPr>
          <w:p w:rsidR="00FF3E0F" w:rsidRPr="008D5FC5" w:rsidRDefault="006D68C9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38" w:type="dxa"/>
            <w:vAlign w:val="center"/>
          </w:tcPr>
          <w:p w:rsidR="00FF3E0F" w:rsidRPr="008D5FC5" w:rsidRDefault="006D68C9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3" w:type="dxa"/>
          </w:tcPr>
          <w:p w:rsidR="00FF3E0F" w:rsidRPr="008D5FC5" w:rsidRDefault="006D68C9" w:rsidP="0025539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государственных и муниципальных учреждениях культуры создаются волонтёрские отряды</w:t>
            </w: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3CDA" w:rsidRDefault="00293CDA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663696" w:rsidRDefault="0066369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92" w:type="dxa"/>
        <w:tblInd w:w="-113" w:type="dxa"/>
        <w:tblLook w:val="04A0" w:firstRow="1" w:lastRow="0" w:firstColumn="1" w:lastColumn="0" w:noHBand="0" w:noVBand="1"/>
      </w:tblPr>
      <w:tblGrid>
        <w:gridCol w:w="541"/>
        <w:gridCol w:w="919"/>
        <w:gridCol w:w="2558"/>
        <w:gridCol w:w="19"/>
        <w:gridCol w:w="1798"/>
        <w:gridCol w:w="19"/>
        <w:gridCol w:w="1379"/>
        <w:gridCol w:w="6"/>
        <w:gridCol w:w="1530"/>
        <w:gridCol w:w="6"/>
        <w:gridCol w:w="1636"/>
        <w:gridCol w:w="6"/>
        <w:gridCol w:w="1429"/>
        <w:gridCol w:w="1422"/>
        <w:gridCol w:w="1624"/>
      </w:tblGrid>
      <w:tr w:rsidR="00663696" w:rsidRPr="00DB16B9" w:rsidTr="00663696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51" w:type="dxa"/>
            <w:gridSpan w:val="6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7"/>
            <w:bookmarkStart w:id="2" w:name="OLE_LINK8"/>
            <w:r w:rsidRPr="00D6576D">
              <w:rPr>
                <w:rFonts w:ascii="Times New Roman" w:hAnsi="Times New Roman" w:cs="Times New Roman"/>
                <w:b/>
                <w:szCs w:val="28"/>
              </w:rPr>
              <w:t>Продвигать талантливую молодежь в сфере музыкального искусства, в том числе посредством создания национального молодежного симфонического оркестр</w:t>
            </w:r>
            <w:proofErr w:type="gramStart"/>
            <w:r w:rsidRPr="00D6576D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proofErr w:type="gramEnd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пп</w:t>
            </w:r>
            <w:proofErr w:type="spellEnd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«г» пункта 12 Указа Президента РФ от 7 мая 2018 № 204)</w:t>
            </w:r>
            <w:bookmarkEnd w:id="1"/>
            <w:bookmarkEnd w:id="2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(«Творческие люди»)     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фестивалей любительских творческих </w:t>
            </w: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коллективов с вручением грантов 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4B16F3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Организация и проведение не менее 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CA72E8A" wp14:editId="14B15188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203835</wp:posOffset>
                      </wp:positionV>
                      <wp:extent cx="297180" cy="297180"/>
                      <wp:effectExtent l="0" t="0" r="266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E75DCA" id="Прямоугольник 42" o:spid="_x0000_s1026" style="position:absolute;margin-left:-43.85pt;margin-top:16.05pt;width:23.4pt;height:23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o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FUtxPLdAAAACQEAAA8AAABkcnMvZG93bnJldi54bWxMj8tugzAQRfeV+g/WVOqO2CRVIYQh&#10;qvpQ1iXZZGewA6j2GGGT0L+vu2qXo3t075lyv1jDrnrygyOEdCWAaWqdGqhDOB0/khyYD5KUNI40&#10;wrf2sK/u70pZKHejT32tQ8diCflCIvQhjAXnvu21lX7lRk0xu7jJyhDPqeNqkrdYbg1fC/HMrRwo&#10;LvRy1K+9br/q2SKIjcq7g30z87lOj83pfTmQ7xEfH5aXHbCgl/AHw69+VIcqOjVuJuWZQUjyLIso&#10;wmadAotA8iS2wBqELN8Cr0r+/4PqBwAA//8DAFBLAQItABQABgAIAAAAIQC2gziS/gAAAOEBAAAT&#10;AAAAAAAAAAAAAAAAAAAAAABbQ29udGVudF9UeXBlc10ueG1sUEsBAi0AFAAGAAgAAAAhADj9If/W&#10;AAAAlAEAAAsAAAAAAAAAAAAAAAAALwEAAF9yZWxzLy5yZWxzUEsBAi0AFAAGAAgAAAAhACYWRKhJ&#10;AgAATgQAAA4AAAAAAAAAAAAAAAAALgIAAGRycy9lMm9Eb2MueG1sUEsBAi0AFAAGAAgAAAAhAFUt&#10;xPL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фестиваля любительских творческих </w:t>
            </w:r>
            <w:r w:rsidRPr="004B16F3">
              <w:rPr>
                <w:rFonts w:ascii="Times New Roman" w:hAnsi="Times New Roman" w:cs="Times New Roman"/>
                <w:szCs w:val="28"/>
              </w:rPr>
              <w:t>коллективов с вручением грантов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b/>
                <w:szCs w:val="27"/>
              </w:rPr>
            </w:pPr>
            <w:r w:rsidRPr="00D6576D">
              <w:rPr>
                <w:rFonts w:ascii="Times New Roman" w:hAnsi="Times New Roman" w:cs="Times New Roman"/>
                <w:b/>
                <w:szCs w:val="27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</w:t>
            </w:r>
          </w:p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пп</w:t>
            </w:r>
            <w:proofErr w:type="spellEnd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«к» пункта 12 Указа Президента РФ от 7 мая 2018 № 204)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Реализация программы «Волонтеры культуры»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191895F" wp14:editId="774FFFD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207645</wp:posOffset>
                      </wp:positionV>
                      <wp:extent cx="297180" cy="297180"/>
                      <wp:effectExtent l="0" t="0" r="26670" b="266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73148" id="Прямоугольник 43" o:spid="_x0000_s1026" style="position:absolute;margin-left:4.35pt;margin-top:16.35pt;width:23.4pt;height:23.4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z3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w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J5PQkXaAAAABgEAAA8AAABkcnMvZG93bnJldi54bWxMjs1OwzAQhO9IvIO1SNyo01ahIWRT&#10;IX7UM2kv3JzYxBH2OoqdNrw9ywlOo9GMZr5qv3gnzmaKQyCE9SoDYagLeqAe4XR8uytAxKRIKxfI&#10;IHybCPv6+qpSpQ4XejfnJvWCRyiWCsGmNJZSxs4ar+IqjIY4+wyTV4nt1Es9qQuPeyc3WXYvvRqI&#10;H6wazbM13Vcze4Rsq4v+4F/c/NGsj+3pdTlQtIi3N8vTI4hklvRXhl98Roeamdowk47CIRQ7LiJs&#10;N6wc53kOokXYPeQg60r+x69/AAAA//8DAFBLAQItABQABgAIAAAAIQC2gziS/gAAAOEBAAATAAAA&#10;AAAAAAAAAAAAAAAAAABbQ29udGVudF9UeXBlc10ueG1sUEsBAi0AFAAGAAgAAAAhADj9If/WAAAA&#10;lAEAAAsAAAAAAAAAAAAAAAAALwEAAF9yZWxzLy5yZWxzUEsBAi0AFAAGAAgAAAAhAFvn3PdJAgAA&#10;TgQAAA4AAAAAAAAAAAAAAAAALgIAAGRycy9lMm9Eb2MueG1sUEsBAi0AFAAGAAgAAAAhAJ5PQkX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Cs w:val="28"/>
              </w:rPr>
              <w:t xml:space="preserve">Создание при трех государственных учреждениях культуры области волонтёрских отрядов: ГАУК СО «Исторический парк «Моя история», ГУК «Областная специальная библиотека для </w:t>
            </w:r>
            <w:proofErr w:type="spellStart"/>
            <w:r w:rsidRPr="00DB16B9">
              <w:rPr>
                <w:rFonts w:ascii="Times New Roman" w:hAnsi="Times New Roman" w:cs="Times New Roman"/>
                <w:szCs w:val="28"/>
              </w:rPr>
              <w:t>слепых»</w:t>
            </w:r>
            <w:proofErr w:type="gramStart"/>
            <w:r w:rsidRPr="00DB16B9">
              <w:rPr>
                <w:rFonts w:ascii="Times New Roman" w:hAnsi="Times New Roman" w:cs="Times New Roman"/>
                <w:szCs w:val="28"/>
              </w:rPr>
              <w:t>,Г</w:t>
            </w:r>
            <w:proofErr w:type="gramEnd"/>
            <w:r w:rsidRPr="00DB16B9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B16B9">
              <w:rPr>
                <w:rFonts w:ascii="Times New Roman" w:hAnsi="Times New Roman" w:cs="Times New Roman"/>
                <w:szCs w:val="28"/>
              </w:rPr>
              <w:t xml:space="preserve"> «Областная библиотека для детей и юношества им. А.С. Пушкина»</w:t>
            </w: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Саратовской област</w:t>
            </w:r>
            <w:proofErr w:type="gramStart"/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proofErr w:type="gramEnd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пп</w:t>
            </w:r>
            <w:proofErr w:type="spellEnd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4B16F3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Cs w:val="28"/>
              </w:rPr>
              <w:t xml:space="preserve">Выделен 1 грант некоммерческой организации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316BE89" wp14:editId="2A98691C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283210</wp:posOffset>
                      </wp:positionV>
                      <wp:extent cx="297180" cy="297180"/>
                      <wp:effectExtent l="0" t="0" r="26670" b="266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4B6BC" id="Прямоугольник 44" o:spid="_x0000_s1026" style="position:absolute;margin-left:-35.6pt;margin-top:22.3pt;width:23.4pt;height:23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y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KpO8lvdAAAACQEAAA8AAABkcnMvZG93bnJldi54bWxMj8tOwzAQRfdI/IM1SOxSJ8EqJcSp&#10;EA91TdoNOyce4gh7HMVOG/4es4Ll6B7de6ber86yM85h9CSh2OTAkHqvRxoknI5v2Q5YiIq0sp5Q&#10;wjcG2DfXV7WqtL/QO57bOLBUQqFSEkyMU8V56A06FTZ+QkrZp5+diumcB65ndUnlzvIyz7fcqZHS&#10;glETPhvsv9rFScjv9G44uBe7fLTFsTu9rgcKRsrbm/XpEVjENf7B8Kuf1KFJTp1fSAdmJWT3RZlQ&#10;CUJsgSUgK4UA1kl4KATwpub/P2h+AAAA//8DAFBLAQItABQABgAIAAAAIQC2gziS/gAAAOEBAAAT&#10;AAAAAAAAAAAAAAAAAAAAAABbQ29udGVudF9UeXBlc10ueG1sUEsBAi0AFAAGAAgAAAAhADj9If/W&#10;AAAAlAEAAAsAAAAAAAAAAAAAAAAALwEAAF9yZWxzLy5yZWxzUEsBAi0AFAAGAAgAAAAhAGk3Z7JJ&#10;AgAATgQAAA4AAAAAAAAAAAAAAAAALgIAAGRycy9lMm9Eb2MueG1sUEsBAi0AFAAGAAgAAAAhAKpO&#10;8lv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hAnsi="Times New Roman" w:cs="Times New Roman"/>
                <w:szCs w:val="28"/>
              </w:rPr>
              <w:t xml:space="preserve">реализацию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t>творческого проекта, направленного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51AC2" wp14:editId="42E0582C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shd w:val="clear" w:color="auto" w:fill="auto"/>
          </w:tcPr>
          <w:p w:rsidR="00663696" w:rsidRPr="00150BF9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3A365B4" wp14:editId="1E817C7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158115</wp:posOffset>
                      </wp:positionV>
                      <wp:extent cx="297180" cy="276225"/>
                      <wp:effectExtent l="0" t="0" r="2667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31B433" id="Прямоугольник 45" o:spid="_x0000_s1026" style="position:absolute;margin-left:9.25pt;margin-top:12.45pt;width:23.4pt;height:21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GxSgIAAE4EAAAOAAAAZHJzL2Uyb0RvYy54bWysVM1uEzEQviPxDpbvZDerpGlW2VSlpQip&#10;QKXCAzheb9bCa5uxk005IfWKxCPwEFwQP32GzRsx9qYllAMSYg+WxzPzzcw3Mzs72jSKrAU4aXRB&#10;h4OUEqG5KaVeFvT1q7NHh5Q4z3TJlNGioFfC0aP5wwez1uYiM7VRpQCCINrlrS1o7b3Nk8TxWjTM&#10;DYwVGpWVgYZ5FGGZlMBaRG9UkqXpQdIaKC0YLpzD19NeSecRv6oE9y+ryglPVEExNx9PiOcinMl8&#10;xvIlMFtLvkuD/UMWDZMag95BnTLPyArkH1CN5GCcqfyAmyYxVSW5iDVgNcP0XjWXNbMi1oLkOHtH&#10;k/t/sPzF+gKILAs6GlOiWYM96j5t328/dt+7m+1197m76b5tP3Q/ui/dV4JGyFhrXY6Ol/YCQs3O&#10;nhv+xhFtTmqml+IYwLS1YCXmOQz2yW8OQXDoShbtc1NiPLbyJpK3qaAJgEgL2cQeXd31SGw84fiY&#10;TSfDQ+wkR1U2OciymFHC8ltnC84/FaYh4VJQwBGI4Gx97nxIhuW3JjF5o2R5JpWKAiwXJwrImoVx&#10;SR+n4zgh6OL2zZQmbUGnY4z9N4gUv0jBPYhGepx7JZuCHgab3SQG1p7oMk6lZ1L1d4yv9I7GwFzf&#10;gYUpr5BFMP1Q4xLipTbwjpIWB7qg7u2KgaBEPdPYielwNAobEIXReJKhAPuaxb6GaY5QBfWU9NcT&#10;32/NyoJc1hhpGGvX5hi7V8nIbOhsn9UuWRzaSPhuwcJW7MvR6tdvYP4TAAD//wMAUEsDBBQABgAI&#10;AAAAIQAdVss22QAAAAcBAAAPAAAAZHJzL2Rvd25yZXYueG1sTI5LT8MwEITvSPwHa5G4UadPhRCn&#10;QjzUM2kvvTnxEkfY6yh22vDvWU5wGo1mNPOV+9k7ccEx9oEULBcZCKQ2mJ46Bafj+0MOIiZNRrtA&#10;qOAbI+yr25tSFyZc6QMvdeoEj1AstAKb0lBIGVuLXsdFGJA4+wyj14nt2Ekz6iuPeydXWbaTXvfE&#10;D1YP+GKx/aonryBbm7w7+Fc3nevlsTm9zQeKVqn7u/n5CUTCOf2V4Ref0aFipiZMZKJw7PMtNxWs&#10;No8gON9t1yAa1nwDsirlf/7qBwAA//8DAFBLAQItABQABgAIAAAAIQC2gziS/gAAAOEBAAATAAAA&#10;AAAAAAAAAAAAAAAAAABbQ29udGVudF9UeXBlc10ueG1sUEsBAi0AFAAGAAgAAAAhADj9If/WAAAA&#10;lAEAAAsAAAAAAAAAAAAAAAAALwEAAF9yZWxzLy5yZWxzUEsBAi0AFAAGAAgAAAAhANGvcbFKAgAA&#10;TgQAAA4AAAAAAAAAAAAAAAAALgIAAGRycy9lMm9Eb2MueG1sUEsBAi0AFAAGAAgAAAAhAB1Wyzb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663696" w:rsidRPr="004B16F3" w:rsidRDefault="00663696" w:rsidP="00C57FEB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B16F3">
              <w:rPr>
                <w:rFonts w:ascii="Times New Roman" w:eastAsia="Calibri" w:hAnsi="Times New Roman" w:cs="Times New Roman"/>
                <w:szCs w:val="28"/>
              </w:rPr>
              <w:t>Проведено не менее 7 конкурсов и фестивалей для талантливой молодежи в сфере музыкального искусства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Организация культурно-просветительских программ для школьников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88FAA8E" wp14:editId="6A8EE99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110490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A21899" id="Прямоугольник 46" o:spid="_x0000_s1026" style="position:absolute;margin-left:7.35pt;margin-top:8.7pt;width:23.4pt;height:23.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YNSQIAAE4EAAAOAAAAZHJzL2Uyb0RvYy54bWysVM1uEzEQviPxDpbvZDdR0qarbqqSUoRU&#10;oFLhARyvN2vhtc3YySackHpF4hF4CC6Inz7D5o0Ye9OQlBtiD9aMZ/zNzDcze3q2qhVZCnDS6Jz2&#10;eyklQnNTSD3P6ds3l0/GlDjPdMGU0SKna+Ho2eTxo9PGZmJgKqMKAQRBtMsam9PKe5slieOVqJnr&#10;GSs0GksDNfOowjwpgDWIXqtkkKZHSWOgsGC4cA5vLzojnUT8shTcvy5LJzxROcXcfDwhnrNwJpNT&#10;ls2B2UrybRrsH7KomdQYdAd1wTwjC5B/QdWSg3Gm9D1u6sSUpeQi1oDV9NMH1dxUzIpYC5Lj7I4m&#10;9/9g+avlNRBZ5HR4RIlmNfao/bL5uPnc/mzvNrft1/au/bH51P5qv7XfCTohY411GT68sdcQanb2&#10;yvB3jmgzrZiei3MA01SCFZhnP/gnBw+C4vApmTUvTYHx2MKbSN6qhDoAIi1kFXu03vVIrDzheDk4&#10;Oe6PsZMcTVs5RGDZ/WMLzj8XpiZByCngCERwtrxyvnO9d4nJGyWLS6lUVGA+myogSxbGJX2ajuKE&#10;ILrbd1OaNDk9GQ1GEfnA5g4hUvwiBQ8gaulx7pWsczoOPttJDKw90wWmyTLPpOpkjK/0lsbAXNeB&#10;mSnWyCKYbqhxCVGoDHygpMGBzql7v2AgKFEvNHbipD8chg2IynB0PEAF9i2zfQvTHKFy6inpxKnv&#10;tmZhQc4rjNSPtWtzjt0rZWQ2dLbLapssDm3szXbBwlbs69Hrz29g8hsAAP//AwBQSwMEFAAGAAgA&#10;AAAhAIih2N3ZAAAABwEAAA8AAABkcnMvZG93bnJldi54bWxMjs1OwzAQhO9IvIO1SNyokxLaKsSp&#10;ED/qmbQXbk68xBH2OoqdNrw9ywlOo9GMZr5qv3gnzjjFIZCCfJWBQOqCGahXcDq+3e1AxKTJaBcI&#10;FXxjhH19fVXp0oQLveO5Sb3gEYqlVmBTGkspY2fR67gKIxJnn2HyOrGdemkmfeFx7+Q6yzbS64H4&#10;weoRny12X83sFWT3Ztcf/IubP5r82J5elwNFq9TtzfL0CCLhkv7K8IvP6FAzUxtmMlE49sWWm6zb&#10;AgTnm/wBRMtarEHWlfzPX/8AAAD//wMAUEsBAi0AFAAGAAgAAAAhALaDOJL+AAAA4QEAABMAAAAA&#10;AAAAAAAAAAAAAAAAAFtDb250ZW50X1R5cGVzXS54bWxQSwECLQAUAAYACAAAACEAOP0h/9YAAACU&#10;AQAACwAAAAAAAAAAAAAAAAAvAQAAX3JlbHMvLnJlbHNQSwECLQAUAAYACAAAACEAk9VWDUkCAABO&#10;BAAADgAAAAAAAAAAAAAAAAAuAgAAZHJzL2Uyb0RvYy54bWxQSwECLQAUAAYACAAAACEAiKHY3d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5 культурно-просветительских программ для школьников музеями и библиотеками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07A353AB" wp14:editId="1FCD817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105410</wp:posOffset>
                      </wp:positionV>
                      <wp:extent cx="297180" cy="297180"/>
                      <wp:effectExtent l="0" t="0" r="26670" b="266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AE8A78" id="Прямоугольник 47" o:spid="_x0000_s1026" style="position:absolute;margin-left:7.35pt;margin-top:8.3pt;width:23.4pt;height:23.4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5SSQIAAE4EAAAOAAAAZHJzL2Uyb0RvYy54bWysVM2O0zAQviPxDpbvbNKqZduo6Wrpsghp&#10;gZUWHsB1nMbCsc3YbVpOSFyReAQeggviZ58hfSPGTre0yw2RgzXjGX8z881MJmfrWpGVACeNzmnv&#10;JKVEaG4KqRc5ffP68tGIEueZLpgyWuR0Ixw9mz58MGlsJvqmMqoQQBBEu6yxOa28t1mSOF6JmrkT&#10;Y4VGY2mgZh5VWCQFsAbRa5X00/Rx0hgoLBgunMPbi85IpxG/LAX3r8rSCU9UTjE3H0+I5zycyXTC&#10;sgUwW0m+S4P9QxY1kxqD7qEumGdkCfIvqFpyMM6U/oSbOjFlKbmINWA1vfReNTcVsyLWguQ4u6fJ&#10;/T9Y/nJ1DUQWOR2cUqJZjT1qv2w/bD+3P9vb7cf2a3vb/th+an+139rvBJ2Qsca6DB/e2GsINTt7&#10;ZfhbR7SZVUwvxDmAaSrBCsyzF/yTowdBcfiUzJsXpsB4bOlNJG9dQh0AkRayjj3a7Hsk1p5wvOyP&#10;T3sj7CRH004OEVh299iC88+EqUkQcgo4AhGcra6c71zvXGLyRsniUioVFVjMZwrIioVxSZ+kwzgh&#10;iO4O3ZQmTU7Hw/4wIh/Z3DFEil+k4B5ELT3OvZJ1TkfBZzeJgbWnusA0WeaZVJ2M8ZXe0RiY6zow&#10;N8UGWQTTDTUuIQqVgfeUNDjQOXXvlgwEJeq5xk6Me4NB2ICoDIanfVTg0DI/tDDNESqnnpJOnPlu&#10;a5YW5KLCSL1Yuzbn2L1SRmZDZ7usdsni0Mbe7BYsbMWhHr3+/AamvwEAAP//AwBQSwMEFAAGAAgA&#10;AAAhAEzxfXDZAAAABwEAAA8AAABkcnMvZG93bnJldi54bWxMjs1OwzAQhO9IvIO1SNyoE1pCFeJU&#10;iB/1TNpLb068xBH2OoqdNrw9ywlOo9GMZr5qt3gnzjjFIZCCfJWBQOqCGahXcDy8321BxKTJaBcI&#10;FXxjhF19fVXp0oQLfeC5Sb3gEYqlVmBTGkspY2fR67gKIxJnn2HyOrGdemkmfeFx7+R9lhXS64H4&#10;weoRXyx2X83sFWRrs+33/tXNpyY/tMe3ZU/RKnV7szw/gUi4pL8y/OIzOtTM1IaZTBSO/eaRm6xF&#10;AYLzIn8A0bKuNyDrSv7nr38AAAD//wMAUEsBAi0AFAAGAAgAAAAhALaDOJL+AAAA4QEAABMAAAAA&#10;AAAAAAAAAAAAAAAAAFtDb250ZW50X1R5cGVzXS54bWxQSwECLQAUAAYACAAAACEAOP0h/9YAAACU&#10;AQAACwAAAAAAAAAAAAAAAAAvAQAAX3JlbHMvLnJlbHNQSwECLQAUAAYACAAAACEA7iTOUkkCAABO&#10;BAAADgAAAAAAAAAAAAAAAAAuAgAAZHJzL2Uyb0RvYy54bWxQSwECLQAUAAYACAAAACEATPF9c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30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541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96" w:rsidRPr="00DB16B9" w:rsidTr="00663696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63696" w:rsidRPr="00D6576D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63696" w:rsidRPr="00DB16B9" w:rsidRDefault="00663696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Pr="0021683A" w:rsidRDefault="00604936" w:rsidP="00604936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43585F" w:rsidRDefault="0043585F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255" w:type="pct"/>
        <w:tblLook w:val="04A0" w:firstRow="1" w:lastRow="0" w:firstColumn="1" w:lastColumn="0" w:noHBand="0" w:noVBand="1"/>
      </w:tblPr>
      <w:tblGrid>
        <w:gridCol w:w="706"/>
        <w:gridCol w:w="1964"/>
        <w:gridCol w:w="1246"/>
        <w:gridCol w:w="25"/>
        <w:gridCol w:w="2859"/>
        <w:gridCol w:w="47"/>
        <w:gridCol w:w="1392"/>
        <w:gridCol w:w="75"/>
        <w:gridCol w:w="1529"/>
        <w:gridCol w:w="75"/>
        <w:gridCol w:w="2200"/>
        <w:gridCol w:w="75"/>
        <w:gridCol w:w="2589"/>
        <w:gridCol w:w="758"/>
      </w:tblGrid>
      <w:tr w:rsidR="0043585F" w:rsidRPr="009909B1" w:rsidTr="00C274A2">
        <w:trPr>
          <w:trHeight w:val="20"/>
        </w:trPr>
        <w:tc>
          <w:tcPr>
            <w:tcW w:w="227" w:type="pct"/>
            <w:vMerge w:val="restart"/>
          </w:tcPr>
          <w:p w:rsidR="0043585F" w:rsidRPr="009909B1" w:rsidRDefault="0043585F" w:rsidP="0043585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85F" w:rsidRPr="009909B1" w:rsidRDefault="0043585F" w:rsidP="0043585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" w:type="pct"/>
            <w:vMerge w:val="restart"/>
          </w:tcPr>
          <w:p w:rsidR="0043585F" w:rsidRPr="009909B1" w:rsidRDefault="0043585F" w:rsidP="0043585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401" w:type="pct"/>
            <w:vMerge w:val="restar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28" w:type="pct"/>
            <w:gridSpan w:val="2"/>
            <w:vMerge w:val="restar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979" w:type="pct"/>
            <w:gridSpan w:val="4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2" w:type="pct"/>
            <w:gridSpan w:val="2"/>
            <w:vMerge w:val="restar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1" w:type="pct"/>
            <w:gridSpan w:val="3"/>
            <w:vMerge w:val="restar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pct"/>
            <w:gridSpan w:val="2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732" w:type="pct"/>
            <w:gridSpan w:val="2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vMerge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38CB1172" wp14:editId="616921B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455295</wp:posOffset>
                      </wp:positionV>
                      <wp:extent cx="297180" cy="297180"/>
                      <wp:effectExtent l="0" t="0" r="26670" b="266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938920" id="Прямоугольник 32" o:spid="_x0000_s1026" style="position:absolute;margin-left:8.95pt;margin-top:35.85pt;width:23.4pt;height:23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Zg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Rxnx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Gfbf0/cAAAACAEAAA8AAABkcnMvZG93bnJldi54bWxMj0tvgzAQhO+V+h+srdRbY+gjUIqJ&#10;qj6Uc0guuRm8xah4jbBJ6L/v9tScVrMzmv223CxuECecQu9JQbpKQCC13vTUKTjsP+9yECFqMnrw&#10;hAp+MMCmur4qdWH8mXZ4qmMnuIRCoRXYGMdCytBadDqs/IjE3pefnI4sp06aSZ+53A3yPknW0ume&#10;+ILVI75ZbL/r2SlIHkzebd37MB/rdN8cPpYtBavU7c3y+gIi4hL/w/CHz+hQMVPjZzJBDKyzZ04q&#10;yNIMBPvrR54N79P8CWRVyssHql8AAAD//wMAUEsBAi0AFAAGAAgAAAAhALaDOJL+AAAA4QEAABMA&#10;AAAAAAAAAAAAAAAAAAAAAFtDb250ZW50X1R5cGVzXS54bWxQSwECLQAUAAYACAAAACEAOP0h/9YA&#10;AACUAQAACwAAAAAAAAAAAAAAAAAvAQAAX3JlbHMvLnJlbHNQSwECLQAUAAYACAAAACEAdvzWYEkC&#10;AABOBAAADgAAAAAAAAAAAAAAAAAuAgAAZHJzL2Uyb0RvYy54bWxQSwECLQAUAAYACAAAACEAZ9t/&#10;T9wAAAAI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Организованы и проведены фестивали любительских творческих коллективов с вручением грантов</w:t>
            </w:r>
            <w:proofErr w:type="gramStart"/>
            <w:r w:rsidRPr="006A49C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Астафьева Т.В., первый заместитель министра культуры Саратовской области  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организации и проведения данных фестивалей обеспечены условия для творческой самореализации граждан путем </w:t>
            </w:r>
            <w:proofErr w:type="spellStart"/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грантовой</w:t>
            </w:r>
            <w:proofErr w:type="spellEnd"/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поддержки фестивалей любительских (самодеятельных) коллективов. Всего планируется проведение 7 фестивалей, в 2019-2021,2023,2024 годах – по одному фестивалю, в 2022 – 2 фестиваля</w:t>
            </w:r>
          </w:p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93F91D9" wp14:editId="36CAEAE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368300</wp:posOffset>
                      </wp:positionV>
                      <wp:extent cx="297180" cy="297180"/>
                      <wp:effectExtent l="0" t="0" r="26670" b="266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23EC34" id="Прямоугольник 33" o:spid="_x0000_s1026" style="position:absolute;margin-left:12.7pt;margin-top:29pt;width:23.4pt;height:23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4/SgIAAE4EAAAOAAAAZHJzL2Uyb0RvYy54bWysVM1uEzEQviPxDpbvZDdpQ5tVN1VpKUIq&#10;UKnwAI7Xm7Xw2mbsZBNOSFyReAQeggvip8+weSPG3m1Iyg2xB2vGM/5m5puZPTld1YosBThpdE6H&#10;g5QSobkppJ7n9M3ry0fHlDjPdMGU0SKna+Ho6fThg5PGZmJkKqMKAQRBtMsam9PKe5slieOVqJkb&#10;GCs0GksDNfOowjwpgDWIXqtklKaPk8ZAYcFw4RzeXnRGOo34ZSm4f1WWTniicoq5+XhCPGfhTKYn&#10;LJsDs5XkfRrsH7KomdQYdAt1wTwjC5B/QdWSg3Gm9ANu6sSUpeQi1oDVDNN71dxUzIpYC5Lj7JYm&#10;9/9g+cvlNRBZ5PTggBLNauxR+2XzYfO5/dnebj62X9vb9sfmU/ur/dZ+J+iEjDXWZfjwxl5DqNnZ&#10;K8PfOqLNecX0XJwBmKYSrMA8h8E/2XsQFIdPyax5YQqMxxbeRPJWJdQBEGkhq9ij9bZHYuUJx8vR&#10;5Gh4jJ3kaOrlEIFld48tOP9MmJoEIaeAIxDB2fLK+c71ziUmb5QsLqVSUYH57FwBWbIwLumTdBwn&#10;BNHdrpvSpMnpZDwaR+Q9m9uHSPGLFNyDqKXHuVeyzulx8OknMbD2VBeYJss8k6qTMb7SPY2Bua4D&#10;M1OskUUw3VDjEqJQGXhPSYMDnVP3bsFAUKKea+zEZHh4GDYgKofjoxEqsGuZ7VqY5giVU09JJ577&#10;bmsWFuS8wkjDWLs2Z9i9UkZmQ2e7rPpkcWhjb/oFC1uxq0evP7+B6W8AAAD//wMAUEsDBBQABgAI&#10;AAAAIQCPTeJK2wAAAAgBAAAPAAAAZHJzL2Rvd25yZXYueG1sTI/LTsMwEEX3SPyDNUjsqN3QlijE&#10;qRAPdU3aDTsnHuKIeBzFThv+nmEFy9E9unNuuV/8IM44xT6QhvVKgUBqg+2p03A6vt3lIGIyZM0Q&#10;CDV8Y4R9dX1VmsKGC73juU6d4BKKhdHgUhoLKWPr0Ju4CiMSZ59h8ibxOXXSTubC5X6QmVI76U1P&#10;/MGZEZ8dtl/17DWoe5t3B/8yzB/1+ticXpcDRaf17c3y9Agi4ZL+YPjVZ3Wo2KkJM9koBg3ZdsOk&#10;hm3Okzh/yDIQDXNqk4OsSvl/QPUDAAD//wMAUEsBAi0AFAAGAAgAAAAhALaDOJL+AAAA4QEAABMA&#10;AAAAAAAAAAAAAAAAAAAAAFtDb250ZW50X1R5cGVzXS54bWxQSwECLQAUAAYACAAAACEAOP0h/9YA&#10;AACUAQAACwAAAAAAAAAAAAAAAAAvAQAAX3JlbHMvLnJlbHNQSwECLQAUAAYACAAAACEACw1OP0oC&#10;AABOBAAADgAAAAAAAAAAAAAAAAAuAgAAZHJzL2Uyb0RvYy54bWxQSwECLQAUAAYACAAAACEAj03i&#10;StsAAAAIAQAADwAAAAAAAAAAAAAAAACk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Услуга оказана (работы </w:t>
            </w:r>
            <w:proofErr w:type="gramStart"/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выполнены</w:t>
            </w:r>
            <w:proofErr w:type="gramEnd"/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19.05.2019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3C2F19" w:rsidRDefault="0043585F" w:rsidP="004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в рамках реализации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t>нацпроекта «Культура» был проведен первый зональный этап</w:t>
            </w:r>
            <w:r w:rsidRPr="00E21DA1">
              <w:rPr>
                <w:rFonts w:ascii="Times New Roman" w:hAnsi="Times New Roman"/>
                <w:sz w:val="24"/>
                <w:szCs w:val="24"/>
              </w:rPr>
              <w:t xml:space="preserve"> ежегодного Всероссийского фестиваля-конкурса любительских творческих коллективов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t xml:space="preserve">  для территорий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Приволжского и Уральского федеральных округов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E21DA1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Саратовском областном центре</w:t>
            </w:r>
            <w:r w:rsidRPr="003C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творчества им. Л.А. Руслановой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5F" w:rsidRPr="003C2F19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Лауреатом фестиваля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стал «Заслуженный коллектив народного творчества» ансамбль песни и танца «Зоренька» МУК «ЦК» </w:t>
            </w:r>
            <w:proofErr w:type="spellStart"/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32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1A36FAC" wp14:editId="15FFF0B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299085</wp:posOffset>
                      </wp:positionV>
                      <wp:extent cx="297180" cy="297180"/>
                      <wp:effectExtent l="0" t="0" r="26670" b="266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7A0B0F" id="Прямоугольник 34" o:spid="_x0000_s1026" style="position:absolute;margin-left:9.7pt;margin-top:23.55pt;width:23.4pt;height:23.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V6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g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LCkiWTaAAAABwEAAA8AAABkcnMvZG93bnJldi54bWxMjk1PwzAQRO9I/AdrkbhRJ22VNiFO&#10;hfhQz6S9cHPiJY6I11HstOHfs5zgOJrRm1ceFjeIC06h96QgXSUgkFpveuoUnE9vD3sQIWoyevCE&#10;Cr4xwKG6vSl1YfyV3vFSx04whEKhFdgYx0LK0Fp0Oqz8iMTdp5+cjhynTppJXxnuBrlOkkw63RM/&#10;WD3is8X2q56dgmRj9t3RvQzzR52emvPrcqRglbq/W54eQURc4t8YfvVZHSp2avxMJoiBc77lpYLt&#10;LgXBfZatQTQK8k0Osirlf//qBwAA//8DAFBLAQItABQABgAIAAAAIQC2gziS/gAAAOEBAAATAAAA&#10;AAAAAAAAAAAAAAAAAABbQ29udGVudF9UeXBlc10ueG1sUEsBAi0AFAAGAAgAAAAhADj9If/WAAAA&#10;lAEAAAsAAAAAAAAAAAAAAAAALwEAAF9yZWxzLy5yZWxzUEsBAi0AFAAGAAgAAAAhADnd9XpJAgAA&#10;TgQAAA4AAAAAAAAAAAAAAAAALgIAAGRycy9lMm9Eb2MueG1sUEsBAi0AFAAGAAgAAAAhALCkiWTa&#10;AAAABw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Проведение фестиваля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-19.05.2019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3C2F19" w:rsidRDefault="0043585F" w:rsidP="004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в рамках реализации нацпроекта «Культура» был проведен первый зональный этап для территорий Приволжского и Уральского федеральных округов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C2F1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Саратовском областном центре народного творчества им. Л.А. Руслановой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5F" w:rsidRPr="003C2F19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Лауреатом фестиваля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стал «Заслуженный коллектив народного творчества» ансамбль песни и танца «Зоренька» МУК «ЦК» </w:t>
            </w:r>
            <w:proofErr w:type="spellStart"/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</w:t>
            </w: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6C1ED5A" wp14:editId="28BB65D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1110615</wp:posOffset>
                      </wp:positionV>
                      <wp:extent cx="297180" cy="297180"/>
                      <wp:effectExtent l="0" t="0" r="26670" b="26670"/>
                      <wp:wrapNone/>
                      <wp:docPr id="36" name="Прямоугольник 3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D1E72F" id="Прямоугольник 36" o:spid="_x0000_s1026" alt="Темный диагональный 2" style="position:absolute;margin-left:10.3pt;margin-top:87.45pt;width:23.4pt;height:23.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oCiQIAAMsEAAAOAAAAZHJzL2Uyb0RvYy54bWysVE1u1DAU3iNxB8t7mszQ6U/UTFVaipAK&#10;VCo9gMd2EquObWzPZMqqEkuQOAISJ0ACJP7aM2RuxLOTGTrACpGF85z3vd/vveztz2uJZtw6oVWO&#10;BxspRlxRzYQqc3z+/PjeDkbOE8WI1Irn+JI7vD++e2evMRkf6kpLxi0CJ8pljclx5b3JksTRitfE&#10;bWjDFSgLbWvi4WrLhFnSgPdaJsM03UoabZmxmnLn4OtRp8Tj6L8oOPXPisJxj2SOITcfTxvPSTiT&#10;8R7JSktMJWifBvmHLGoiFARduToinqCpFX+4qgW12unCb1BdJ7ooBOWxBqhmkP5WzVlFDI+1QHOc&#10;WbXJ/T+39Ons1CLBcnx/CyNFauCofbe4Wrxtf7Q3i1ftx/am/b540163X9pvKIAYdxQ62L5vPwPm&#10;evG6/YraT6D+EMHX8I4GUTEMHW6MyyDQmTm1oUfOnGh64ZDShxVRJT+wVjcVJwzqGgR8smYQLg5M&#10;0aR5ohnkR6Zex2bPC1sHh9BGNI+cXq445XOPKHwc7m4PdoB5CqpeDhFItjQ21vlHXNcoCDm2MDLR&#10;OZmdON9Bl5AQyxDvj4WUPZxdnJsjQcpoUpSHsqvQlhMQ0YyEsUsfpKM4aRB1BZn8FXscn9gDkvUQ&#10;sFoGDQlIhZoc746GoxjTaSlYSCh2dj1uCk/vaw1WCw9LJ0Wd452A6dcgUPBQMaiZZJ4I2ckQXqqe&#10;k0BDR+dEs0ugxOpuo+APAEKl7UuMGtimHLsXU2I5RvKxAlp3B5ubYf3iZXO0PYSLva2Z3NYQRcFV&#10;jj1GnXjou5WdGivKCiINYu1KH8AoFCLSFMaky6pPFjYmEt1vd1jJ2/eI+vUPGv8EAAD//wMAUEsD&#10;BBQABgAIAAAAIQAWEZFW3gAAAAkBAAAPAAAAZHJzL2Rvd25yZXYueG1sTI/BToNAEIbvJr7DZky8&#10;2aVIwFKWRk08qOnB1t637BRI2VlkF4pv73jS48z/5Z9vis1sOzHh4FtHCpaLCARS5UxLtYLP/cvd&#10;AwgfNBndOUIF3+hhU15fFTo37kIfOO1CLbiEfK4VNCH0uZS+atBqv3A9EmcnN1gdeBxqaQZ94XLb&#10;yTiKUml1S3yh0T0+N1idd6NV8DSuyNy/2/2wTd7i6dxOr1+Hk1K3N/PjGkTAOfzB8KvP6lCy09GN&#10;ZLzoFMRRyiTvs2QFgoE0S0AcOYiXGciykP8/KH8AAAD//wMAUEsBAi0AFAAGAAgAAAAhALaDOJL+&#10;AAAA4QEAABMAAAAAAAAAAAAAAAAAAAAAAFtDb250ZW50X1R5cGVzXS54bWxQSwECLQAUAAYACAAA&#10;ACEAOP0h/9YAAACUAQAACwAAAAAAAAAAAAAAAAAvAQAAX3JlbHMvLnJlbHNQSwECLQAUAAYACAAA&#10;ACEA3zmKAokCAADLBAAADgAAAAAAAAAAAAAAAAAuAgAAZHJzL2Uyb0RvYy54bWxQSwECLQAUAAYA&#10;CAAAACEAFhGRVt4AAAAJAQAADwAAAAAAAAAAAAAAAADjBAAAZHJzL2Rvd25yZXYueG1sUEsFBgAA&#10;AAAEAAQA8wAAAO4FAAAAAA==&#10;" fillcolor="#00b050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Повысить квалификацию не менее 1200 работников </w:t>
            </w: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 в центрах непрерывного образования и повышения квалификации творческих и управленческих кадров в сфере культуры на базе творческих ВУЗов в субъектах Российской Федерации.</w:t>
            </w:r>
            <w:r w:rsidRPr="006A49C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Каляева С. А., Заместитель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Центре непрерывного образования и повышения </w:t>
            </w: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квалификации творческих и управленческих кадров в сфере культуры, созданного при ФГБОУ </w:t>
            </w:r>
            <w:proofErr w:type="gramStart"/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proofErr w:type="gramEnd"/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«Саратовская государственная консерватория им. Л.В. Собинова», а также в других центрах непрерывного образования и повышения квалификации творческих и управленческих кадров в сфере культуры прошли обучение и повышение квалификации по различным программам в области культуры и искусства 1200 работников культуры</w:t>
            </w:r>
          </w:p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83FDD20" wp14:editId="0512E88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601345</wp:posOffset>
                      </wp:positionV>
                      <wp:extent cx="297180" cy="297180"/>
                      <wp:effectExtent l="0" t="0" r="26670" b="26670"/>
                      <wp:wrapNone/>
                      <wp:docPr id="37" name="Прямоугольник 3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85F" w:rsidRDefault="0043585F" w:rsidP="004358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3FDD20" id="Прямоугольник 37" o:spid="_x0000_s1026" alt="Темный диагональный 2" style="position:absolute;left:0;text-align:left;margin-left:9.9pt;margin-top:47.35pt;width:23.4pt;height:23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+jQIAANYEAAAOAAAAZHJzL2Uyb0RvYy54bWysVE1u1DAU3iNxB8t7mszQoW3UTFVaipAK&#10;VCo9gGM7iVXHNrZnMmVViSVIHAGJEyABEn/tGTI34tlJpy2wQmThvJf3vd/PL9s7i0aiObdOaJXj&#10;0VqKEVdUM6GqHJ+8OLi3iZHzRDEiteI5PuMO70zv3tluTcbHutaScYsgiHJZa3Jce2+yJHG05g1x&#10;a9pwBcZS24Z4UG2VMEtaiN7IZJymD5JWW2asptw5+LrfG/E0xi9LTv3zsnTcI5ljqM3H08azCGcy&#10;3SZZZYmpBR3KIP9QRUOEgqSrUPvEEzSz4o9QjaBWO136NaqbRJeloDz2AN2M0t+6Oa6J4bEXGI4z&#10;qzG5/xeWPpsfWSRYju9vYKRIAxx175fny3fdz+5y+br71F12P5Zvu4vua/cdBRDjjsIEuw/dF8Bc&#10;LN9031D3GcwfI/gC3tEhGsZhwq1xGSQ6Nkc2zMiZQ01PHVJ6ryaq4rvW6rbmhEFfo4BPbjkExYEr&#10;KtqnmkF9ZOZ1HPaitE0ICGNEi8jp2YpTvvCIwsfx1sZoE5inYBrkkIFkV87GOv+Y6wYFIccWrkwM&#10;TuaHzvfQK0jIZYj3B0LKAc5OT8y+IFV0Kas92XdoqwJENCfh2qUP00m8aZB1BSn+ij2IT5wByQYI&#10;eF0lDQVIhdocb03Gk5jTaSlYKChO9nbeFJ4h1i1YIzwsnRRNjjcDZliDQMEjxaBnknkiZC9DeqkG&#10;TgINPZ1+USwAGLgpNDsDdqzulwt+BiDU2r7CqIXFyrF7OSOWYySfKGB4a7S+HjYxKuuTjTEo9qal&#10;uGkhikKoHHuMenHP99s7M1ZUNWQaxTEovQu3ohSRseuqhrpheSLnw6KH7bypR9T172j6CwAA//8D&#10;AFBLAwQUAAYACAAAACEALlyL590AAAAIAQAADwAAAGRycy9kb3ducmV2LnhtbEyPwU7DMBBE70j8&#10;g7VI3KjTEgIJcSpA4gAVB1q4u/E2iRqvg+2k4e9ZTnCcndXMm3I9215M6EPnSMFykYBAqp3pqFHw&#10;sXu+ugMRoiaje0eo4BsDrKvzs1IXxp3oHadtbASHUCi0gjbGoZAy1C1aHRZuQGLv4LzVkaVvpPH6&#10;xOG2l6skyaTVHXFDqwd8arE+bker4HHMyVxv7M6/pa+r6dhNL1+fB6UuL+aHexAR5/j3DL/4jA4V&#10;M+3dSCaInnXO5FFBnt6CYD/LMhB7vqfLG5BVKf8PqH4AAAD//wMAUEsBAi0AFAAGAAgAAAAhALaD&#10;OJL+AAAA4QEAABMAAAAAAAAAAAAAAAAAAAAAAFtDb250ZW50X1R5cGVzXS54bWxQSwECLQAUAAYA&#10;CAAAACEAOP0h/9YAAACUAQAACwAAAAAAAAAAAAAAAAAvAQAAX3JlbHMvLnJlbHNQSwECLQAUAAYA&#10;CAAAACEAMh7Mfo0CAADWBAAADgAAAAAAAAAAAAAAAAAuAgAAZHJzL2Uyb0RvYy54bWxQSwECLQAU&#10;AAYACAAAACEALlyL590AAAAIAQAADwAAAAAAAAAAAAAAAADnBAAAZHJzL2Rvd25yZXYueG1sUEsF&#10;BgAAAAAEAAQA8wAAAPEFAAAAAA==&#10;" fillcolor="#00b050">
                      <v:fill r:id="rId11" o:title="" type="pattern"/>
                      <v:textbox>
                        <w:txbxContent>
                          <w:p w:rsidR="0043585F" w:rsidRDefault="0043585F" w:rsidP="004358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158B8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предоставление образовательных услуг с</w:t>
            </w:r>
            <w:r w:rsidRPr="00F158B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пройдёт повышение квалификации по трем программам 250 работников культуры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0071F" wp14:editId="01CDF5F3">
                  <wp:extent cx="323850" cy="3238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 для обучения работников культуры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43585F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Емельянова М.А.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отдела правовой и </w:t>
            </w:r>
            <w:proofErr w:type="gramStart"/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кадровой</w:t>
            </w:r>
            <w:proofErr w:type="gramEnd"/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работы министерства культуры Саратовской области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  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158B8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предоставление образовательных услуг с</w:t>
            </w:r>
            <w:r w:rsidRPr="00F158B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пройдёт повышение квалификации по трем программам 250 работников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5611BE8" wp14:editId="097868B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708025</wp:posOffset>
                      </wp:positionV>
                      <wp:extent cx="297180" cy="297180"/>
                      <wp:effectExtent l="0" t="0" r="26670" b="26670"/>
                      <wp:wrapNone/>
                      <wp:docPr id="38" name="Прямоугольник 3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098AB" id="Прямоугольник 38" o:spid="_x0000_s1026" alt="Темный диагональный 2" style="position:absolute;margin-left:14.15pt;margin-top:55.75pt;width:23.4pt;height:23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wJiAIAAMsEAAAOAAAAZHJzL2Uyb0RvYy54bWysVN1u0zAUvkfiHSzfs6RlZV20dBobQ0gD&#10;Jo09gGs7iTXHNrbbdFwhcQkSj4DEEyABEn/dM6RvxLGTlg24QuTCOc75zu93Tvb2F7VEc26d0CrH&#10;g60UI66oZkKVOT5/dnxnjJHzRDEiteI5vuQO709u39prTMaHutKScYvAiXJZY3JceW+yJHG04jVx&#10;W9pwBcpC25p4uNoyYZY04L2WyTBN7yWNtsxYTblz8PWoU+JJ9F8UnPqnReG4RzLHkJuPp43nNJzJ&#10;ZI9kpSWmErRPg/xDFjURCoJuXB0RT9DMij9c1YJa7XTht6iuE10UgvJYA1QzSH+r5qwihsdaoDnO&#10;bNrk/p9b+mR+apFgOb4LTClSA0ftu9XL1dv2R3u1etV+bK/a76s37bL90n5DAcS4o9DB9n37GTDL&#10;1ev2K2o/gfpDBC/hHQ2iYhg63BiXQaAzc2pDj5w50fTCIaUPK6JKfmCtbipOGNQ1CPjkhkG4ODBF&#10;0+axZpAfmXkdm70obB0cQhvRInJ6ueGULzyi8HG4uzMYA/MUVL0cIpBsbWys8w+5rlEQcmxhZKJz&#10;Mj9xvoOuISGWId4fCyl7OLs4N0eClNGkKA9lV6EtpyCiOQljl95PR3HSIOoGMv0r9jg+sQck6yFg&#10;tQ4aEpAKNTneHQ1HMabTUrCQUOzszbgpPL2vG7BaeFg6KeocjwOmX4NAwQPFoGaSeSJkJ0N4qXpO&#10;Ag0dnVPNLoESq7uNgj8ACJW2LzBqYJty7J7PiOUYyUcKaN0dbG+H9YuX7dHOEC72umZ6XUMUBVc5&#10;9hh14qHvVnZmrCgriDSItSt9AKNQiEhTGJMuqz5Z2JhIdL/dYSWv3yPq1z9o8hMAAP//AwBQSwME&#10;FAAGAAgAAAAhAEN5p9/dAAAACQEAAA8AAABkcnMvZG93bnJldi54bWxMj8FOwzAQRO9I/IO1SNyo&#10;k5RACXEqQOIAFQdauLvxNokar4PtpOHvWU5w3Jmn2ZlyPdteTOhD50hBukhAINXOdNQo+Ng9X61A&#10;hKjJ6N4RKvjGAOvq/KzUhXEnesdpGxvBIRQKraCNcSikDHWLVoeFG5DYOzhvdeTTN9J4feJw28ss&#10;SW6k1R3xh1YP+NRifdyOVsHjeEdmubE7/3b9mk3Hbnr5+jwodXkxP9yDiDjHPxh+63N1qLjT3o1k&#10;gugVZKslk6ynaQ6Cgds8BbFnIWdHVqX8v6D6AQAA//8DAFBLAQItABQABgAIAAAAIQC2gziS/gAA&#10;AOEBAAATAAAAAAAAAAAAAAAAAAAAAABbQ29udGVudF9UeXBlc10ueG1sUEsBAi0AFAAGAAgAAAAh&#10;ADj9If/WAAAAlAEAAAsAAAAAAAAAAAAAAAAALwEAAF9yZWxzLy5yZWxzUEsBAi0AFAAGAAgAAAAh&#10;ALuVrAmIAgAAywQAAA4AAAAAAAAAAAAAAAAALgIAAGRycy9lMm9Eb2MueG1sUEsBAi0AFAAGAAgA&#10;AAAhAEN5p9/dAAAACQEAAA8AAAAAAAAAAAAAAAAA4gQAAGRycy9kb3ducmV2LnhtbFBLBQYAAAAA&#10;BAAEAPMAAADsBQAAAAA=&#10;" fillcolor="#00b050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z w:val="24"/>
                <w:szCs w:val="24"/>
              </w:rPr>
              <w:t>Подготовлено материально-техническое и кадровое обеспечение для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ГАО ДПО в сфере культуры и искусства «Саратовский областной учебно-методический центр»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B558E90" wp14:editId="4C4B2DF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605790</wp:posOffset>
                      </wp:positionV>
                      <wp:extent cx="297180" cy="297180"/>
                      <wp:effectExtent l="0" t="0" r="26670" b="26670"/>
                      <wp:wrapNone/>
                      <wp:docPr id="39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012A2" id="Прямоугольник 39" o:spid="_x0000_s1026" alt="Темный диагональный 2" style="position:absolute;margin-left:6.05pt;margin-top:47.7pt;width:23.4pt;height:23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dNiQIAAMsEAAAOAAAAZHJzL2Uyb0RvYy54bWysVN1u0zAUvkfiHSzfs6RlZWu0dBobQ0gD&#10;Jo09gGs7iTXHNrbbdFwhcQkSj4DEEyABEn/dM6RvxLGTlg24QuTCOc75zu93Tvb2F7VEc26d0CrH&#10;g60UI66oZkKVOT5/dnxnFyPniWJEasVzfMkd3p/cvrXXmIwPdaUl4xaBE+WyxuS48t5kSeJoxWvi&#10;trThCpSFtjXxcLVlwixpwHstk2Ga3ksabZmxmnLn4OtRp8ST6L8oOPVPi8Jxj2SOITcfTxvPaTiT&#10;yR7JSktMJWifBvmHLGoiFATduDoinqCZFX+4qgW12unCb1FdJ7ooBOWxBqhmkP5WzVlFDI+1QHOc&#10;2bTJ/T+39Mn81CLBcnx3jJEiNXDUvlu9XL1tf7RXq1ftx/aq/b560y7bL+03FECMOwodbN+3nwGz&#10;XL1uv6L2E6g/RPAS3tEgKoahw41xGQQ6M6c29MiZE00vHFL6sCKq5AfW6qbihEFdg4BPbhiEiwNT&#10;NG0eawb5kZnXsdmLwtbBIbQRLSKnlxtO+cIjCh+H453BLjBPQdXLIQLJ1sbGOv+Q6xoFIccWRiY6&#10;J/MT5zvoGhJiGeL9sZCyh7OLc3MkSBlNivJQdhXacgoimpMwdun9dBQnDaJuINO/Yo/jE3tAsh4C&#10;VuugIQGpUJPj8Wg4ijGdloKFhGJnb8ZN4el93YDVwsPSSVHneDdg+jUIFDxQDGommSdCdjKEl6rn&#10;JNDQ0TnV7BIosbrbKPgDgFBp+wKjBrYpx+75jFiOkXykgNbxYHs7rF+8bI92hnCx1zXT6xqiKLjK&#10;sceoEw99t7IzY0VZQaRBrF3pAxiFQkSawph0WfXJwsZEovvtDit5/R5Rv/5Bk58AAAD//wMAUEsD&#10;BBQABgAIAAAAIQDXD4MX3QAAAAgBAAAPAAAAZHJzL2Rvd25yZXYueG1sTI/BTsMwEETvSPyDtUjc&#10;qFOToibEqQCJA6AeaOHuxtskarwOsZOGv2c5wXF2RrNvis3sOjHhEFpPGpaLBARS5W1LtYaP/fPN&#10;GkSIhqzpPKGGbwywKS8vCpNbf6Z3nHaxFlxCITcamhj7XMpQNehMWPgeib2jH5yJLIda2sGcudx1&#10;UiXJnXSmJf7QmB6fGqxOu9FpeBwzsrdvbj9s01c1ndrp5evzqPX11fxwDyLiHP/C8IvP6FAy08GP&#10;ZIPoWKslJzVkqxQE+6t1BuLA91QpkGUh/w8ofwAAAP//AwBQSwECLQAUAAYACAAAACEAtoM4kv4A&#10;AADhAQAAEwAAAAAAAAAAAAAAAAAAAAAAW0NvbnRlbnRfVHlwZXNdLnhtbFBLAQItABQABgAIAAAA&#10;IQA4/SH/1gAAAJQBAAALAAAAAAAAAAAAAAAAAC8BAABfcmVscy8ucmVsc1BLAQItABQABgAIAAAA&#10;IQDGPldNiQIAAMsEAAAOAAAAAAAAAAAAAAAAAC4CAABkcnMvZTJvRG9jLnhtbFBLAQItABQABgAI&#10;AAAAIQDXD4MX3QAAAAgBAAAPAAAAAAAAAAAAAAAAAOMEAABkcnMvZG93bnJldi54bWxQSwUGAAAA&#10;AAQABADzAAAA7QUAAAAA&#10;" fillcolor="#00b050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Подготовка материально-технического и кадрового обеспечения для обучения работников культуры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B56FFE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B56FFE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43585F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Емельянова М.А.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отдела правовой и </w:t>
            </w:r>
            <w:proofErr w:type="gramStart"/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кадровой</w:t>
            </w:r>
            <w:proofErr w:type="gramEnd"/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работы министерства культуры Саратовской области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  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6A49C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z w:val="24"/>
                <w:szCs w:val="24"/>
              </w:rPr>
              <w:t>Подготовлено материально-техническое и кадровое обеспечение для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ГАО ДПО в сфере культуры и искусства «Саратовский областной учебно-методический центр»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B2F15BF" wp14:editId="5862495B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40" name="Прямоугольник 4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ABC8A" id="Прямоугольник 40" o:spid="_x0000_s1026" alt="Темный диагональный 2" style="position:absolute;margin-left:285.8pt;margin-top:409pt;width:23.4pt;height:23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CLiAIAAMs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SrwJ7VGkBY7Cu9XL1dvwI1yuXoWP4TJ8X70JF+FL+IYiiHFHoYPhffgMmIvV&#10;6/AVhU+g/pDAF/BOBkkxjh3ujCsg0Ik5trFHzjzS9MwhpQ8aomq+b63uGk4Y1DWK+OyGQbw4MEWz&#10;7rFmkB+Ze52avaxsGx1CG9EycXq+5pQvPaLwcbyzNdqGrCmoBjlGIMWVsbHOP+C6RVEosYWRSc7J&#10;4pHzPfQKEmMZ4v2RkHKAs7NTcyhInUyq+kD2Fdp6BiJakDh2+b18kiYNoq4hs79ij9KTekCKAQJW&#10;V0FjAlKhrsQ7k/EkxXRaChYTSp29GTeHZ/B1A9YKD0snRVvi7YgZ1iBScF8xqJkUngjZyxBeqoGT&#10;SENP50yzc6DE6n6j4A8AQqPtC4w62KYSu+dzYjlG8qECWndGm3F0fLpsTrbGcLHXNbPrGqIouCqx&#10;x6gXD3y/snNjRd1ApFGqXel9GIVKJJrimPRZDcnCxiSih+2OK3n9nlC//kHTnwA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EYGMIuIAgAAywQAAA4AAAAAAAAAAAAAAAAALgIAAGRycy9lMm9Eb2MueG1sUEsBAi0AFAAG&#10;AAgAAAAhAEobICfgAAAACwEAAA8AAAAAAAAAAAAAAAAA4gQAAGRycy9kb3ducmV2LnhtbFBLBQYA&#10;AAAABAAEAPMAAADvBQAAAAA=&#10;" fillcolor="#00b050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DA50365" wp14:editId="4E8023A4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41" name="Прямоугольник 4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533E7" id="Прямоугольник 41" o:spid="_x0000_s1026" alt="Темный диагональный 2" style="position:absolute;margin-left:285.8pt;margin-top:409pt;width:23.4pt;height:23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vPiAIAAMsEAAAOAAAAZHJzL2Uyb0RvYy54bWysVE1u1DAU3iNxB8t7mmQ0Q9uomaq0FCEV&#10;qFR6AI/jJFYd29ieyZQVUpcgcQQkToAESPy1Z/DciGcnHVpghcjCec773u/3XnZ2l61AC2YsV7LA&#10;2UaKEZNUlVzWBT59fnhvCyPriCyJUJIV+JxZvDu9e2en0zkbqUaJkhkETqTNO13gxjmdJ4mlDWuJ&#10;3VCaSVBWyrTEwdXUSWlIB95bkYzS9H7SKVNqoyizFr4e9Eo8jf6rilH3rKosc0gUGHJz8TTxnIUz&#10;me6QvDZEN5wOaZB/yKIlXELQtasD4giaG/6Hq5ZTo6yq3AZVbaKqilMWa4BqsvS3ak4aolmsBZpj&#10;9bpN9v+5pU8XxwbxssDjDCNJWuDIv1u9Wr31P/zV6sJ/9Ff+++qNv/Rf/DcUQCWzFDro3/vPgLlc&#10;vfZfkf8E6g8RfAnvaBAVo9DhTtscAp3oYxN6ZPWRomcWSbXfEFmzPWNU1zBSQl1ZwCe3DMLFgima&#10;dU9UCfmRuVOx2cvKtMEhtBEtI6fna07Z0iEKH0fbm9kWME9BNcghAsmvjbWx7hFTLQpCgQ2MTHRO&#10;FkfW9dBrSIiliXOHXIgBXp6d6gNO6mhS1fuir9DUMxDRgoSxSx+kkzhpEHUNmf0Vexif2AOSDxCw&#10;ug4aEhASdQXenowmMaZVgpchodjZ23FTeAZft2Atd7B0grcF3gqYYQ0CBQ9lCTWT3BEuehnCCzlw&#10;Emjo6Zyp8hwoMarfKPgDgNAo8xKjDrapwPbFnBiGkXgsgdbtbDwO6xcv48nmCC7mpmZ2U0MkBVcF&#10;dhj14r7rV3auDa8biJTF2qXag1GoeKQpjEmf1ZAsbEwketjusJI37xH16x80/Qk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Duty8+IAgAAywQAAA4AAAAAAAAAAAAAAAAALgIAAGRycy9lMm9Eb2MueG1sUEsBAi0AFAAG&#10;AAgAAAAhAEobICfgAAAACwEAAA8AAAAAAAAAAAAAAAAA4gQAAGRycy9kb3ducmV2LnhtbFBLBQYA&#10;AAAABAAEAPMAAADvBQAAAAA=&#10;" fillcolor="#00b050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41E46" wp14:editId="5E6A3925">
                  <wp:extent cx="323850" cy="3238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Созданы и функционируют волонтёрские отряды при учреждениях культуры</w:t>
            </w:r>
            <w:proofErr w:type="gramStart"/>
            <w:r w:rsidRPr="00D217B7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Отряды участвуют в культурно-развлекательных и культурно-познавательных мероприятиях, оказывают помощь в проведении крупных массовых мероприятиях, информационно-библиотечном и музейном обслуживании пожилых и людей с ограниченными возможностями здоровья.</w:t>
            </w:r>
            <w:r w:rsidR="00A51D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3585F" w:rsidRPr="00D217B7" w:rsidRDefault="0043585F" w:rsidP="004358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C1F38DA" wp14:editId="44D4D91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243205</wp:posOffset>
                      </wp:positionV>
                      <wp:extent cx="297180" cy="297180"/>
                      <wp:effectExtent l="0" t="0" r="26670" b="266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116E43" id="Прямоугольник 51" o:spid="_x0000_s1026" style="position:absolute;margin-left:14.95pt;margin-top:19.15pt;width:23.4pt;height:23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ZmRwIAAE4EAAAOAAAAZHJzL2Uyb0RvYy54bWysVM2O0zAQviPxDpbvNEnVsm3UdLV0WYS0&#10;wEoLD+A6TmPh2GbsNi0nJK5IPAIPwQXxs8+QvhETpy3tckPkYM14Zj7PfDOTyfm6UmQlwEmjM5r0&#10;YkqE5iaXepHRN6+vHo0ocZ7pnCmjRUY3wtHz6cMHk9qmom9Ko3IBBEG0S2ub0dJ7m0aR46WomOsZ&#10;KzQaCwMV86jCIsqB1Yheqagfx4+j2kBuwXDhHN5edkY6DfhFIbh/VRROeKIyirn5cEI45+0ZTScs&#10;XQCzpeS7NNg/ZFExqfHRA9Ql84wsQf4FVUkOxpnC97ipIlMUkotQA1aTxPequS2ZFaEWJMfZA03u&#10;/8Hyl6sbIDLP6DChRLMKe9R82X7Yfm5+Nnfbj83X5q75sf3U/Gq+Nd8JOiFjtXUpBt7aG2hrdvba&#10;8LeOaDMrmV6ICwBTl4LlmGfwj04CWsVhKJnXL0yO77GlN4G8dQFVC4i0kHXo0ebQI7H2hONlf3yW&#10;jLCTHE07GTOKWLoPtuD8M2Eq0goZBRyBAM5W1853rnuXkLxRMr+SSgUFFvOZArJi7bjET+JhmBBE&#10;d8duSpM6o+NhfxiQT2zuFCLGr6XsPkQlPc69klVGR63PbhJb1p7qHANY6plUnYzBSiPGnrmuA3OT&#10;b5BFMN1Q4xKiUBp4T0mNA51R927JQFCinmvsxDgZDNoNCMpgeNZHBY4t82ML0xyhMuop6cSZ77Zm&#10;aUEuSnwpCbVrc4HdK2Rgts2vy2qXLA5tKH23YO1WHOvB689vYPobAAD//wMAUEsDBBQABgAIAAAA&#10;IQDPNJ6s2wAAAAcBAAAPAAAAZHJzL2Rvd25yZXYueG1sTI5NT8MwEETvSPwHa5G4USeNaNOQTYX4&#10;UM+kvfTmxEscEa+j2GnDv8ec4Dia0ZtX7hc7iAtNvneMkK4SEMSt0z13CKfj+0MOwgfFWg2OCeGb&#10;POyr25tSFdpd+YMudehEhLAvFIIJYSyk9K0hq/zKjcSx+3STVSHGqZN6UtcIt4NcJ8lGWtVzfDBq&#10;pBdD7Vc9W4Qk03l3sK/DfK7TY3N6Ww7sDeL93fL8BCLQEv7G8Ksf1aGKTo2bWXsxIKx3u7hEyPIM&#10;ROy3my2IBiF/TEFWpfzvX/0AAAD//wMAUEsBAi0AFAAGAAgAAAAhALaDOJL+AAAA4QEAABMAAAAA&#10;AAAAAAAAAAAAAAAAAFtDb250ZW50X1R5cGVzXS54bWxQSwECLQAUAAYACAAAACEAOP0h/9YAAACU&#10;AQAACwAAAAAAAAAAAAAAAAAvAQAAX3JlbHMvLnJlbHNQSwECLQAUAAYACAAAACEA0ZAGZkcCAABO&#10;BAAADgAAAAAAAAAAAAAAAAAuAgAAZHJzL2Uyb0RvYy54bWxQSwECLQAUAAYACAAAACEAzzSerNsA&#10;AAAHAQAADwAAAAAAAAAAAAAAAACh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(персонале) различных категорий и квалификации 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01.02.2019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Каляева С. А., Заместитель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Определена потребность в волонтёрах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4981ACC" wp14:editId="4A48D1BC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48" name="Прямоугольник 4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DFFBC2" id="Прямоугольник 48" o:spid="_x0000_s1026" alt="Темный диагональный 2" style="position:absolute;margin-left:285.8pt;margin-top:409pt;width:23.4pt;height:23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7BiAIAAMsEAAAOAAAAZHJzL2Uyb0RvYy54bWysVN1u0zAUvkfiHSzfs6RVy7Zo6TQ2hpAG&#10;TBp7ANdxEmuObWy36bhC2iVIPAIST4AESPx1z+C+EcdOWjbgCpEL5zjnO7/fOdnbXzQCzZmxXMkc&#10;D7ZSjJikquCyyvH58+N7OxhZR2RBhJIsx5fM4v3J3Tt7rc7YUNVKFMwgcCJt1uoc187pLEksrVlD&#10;7JbSTIKyVKYhDq6mSgpDWvDeiGSYpveTVplCG0WZtfD1qFPiSfRfloy6Z2VpmUMix5Cbi6eJ5zSc&#10;yWSPZJUhuua0T4P8QxYN4RKCblwdEUfQzPA/XDWcGmVV6baoahJVlpyyWANUM0h/q+asJprFWqA5&#10;Vm/aZP+fW/p0fmoQL3I8AqYkaYAj/271avXW//DXqyv/0V/776s3fum/+G8ogApmKXTQv/efAbNc&#10;vfZfkf8E6g8RvIR3NIiKYehwq20Ggc70qQk9svpE0QuLpDqsiazYgTGqrRkpoK5BwCe3DMLFgima&#10;tk9UAfmRmVOx2YvSNMEhtBEtIqeXG07ZwiEKH4e724MdYJ6CqpdDBJKtjbWx7hFTDQpCjg2MTHRO&#10;5ifWddA1JMTSxLljLkQPLy7O9REnVTQpq0PRVWiqKYhoTsLYpQ/ScZw0iLqBTP+KPY5P7AHJeghY&#10;rYOGBIREbY53x8NxjGmV4EVIKHb2dtwUnt7XLVjDHSyd4E2OdwKmX4NAwUNZQM0kc4SLTobwQvac&#10;BBo6OqequARKjOo2Cv4AINTKvMSohW3KsX0xI4ZhJB5LoHV3MBqF9YuX0Xh7CBdzUzO9qSGSgqsc&#10;O4w68dB1KzvThlc1RBrE2qU6gFEoeaQpjEmXVZ8sbEwkut/usJI37xH16x80+Qk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G1XfsGIAgAAywQAAA4AAAAAAAAAAAAAAAAALgIAAGRycy9lMm9Eb2MueG1sUEsBAi0AFAAG&#10;AAgAAAAhAEobICfgAAAACwEAAA8AAAAAAAAAAAAAAAAA4gQAAGRycy9kb3ducmV2LnhtbFBLBQYA&#10;AAAABAAEAPMAAADvBQAAAAA=&#10;" fillcolor="#00b050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6A2FA07" wp14:editId="155ECB7E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49" name="Прямоугольник 4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4BF247" id="Прямоугольник 49" o:spid="_x0000_s1026" alt="Темный диагональный 2" style="position:absolute;margin-left:285.8pt;margin-top:409pt;width:23.4pt;height:23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WFiQIAAMsEAAAOAAAAZHJzL2Uyb0RvYy54bWysVN1u0zAUvkfiHSzfs6RVy9ao6TQ2hpAG&#10;TBp7ANdxEmuObWy36bhC2iVIPAIST4AESPxtz+C+EcdOVjbgCpEL5zjnO7/fOZnurhqBlsxYrmSO&#10;B1spRkxSVXBZ5fj0+eG9HYysI7IgQkmW43Nm8e7s7p1pqzM2VLUSBTMInEibtTrHtXM6SxJLa9YQ&#10;u6U0k6AslWmIg6upksKQFrw3Ihmm6f2kVabQRlFmLXw96JR4Fv2XJaPuWVla5pDIMeTm4mniOQ9n&#10;MpuSrDJE15z2aZB/yKIhXELQjasD4ghaGP6Hq4ZTo6wq3RZVTaLKklMWa4BqBulv1ZzURLNYCzTH&#10;6k2b7P9zS58ujw3iRY5HE4wkaYAj/279av3W//BX6wv/0V/57+s3/tJ/8d9QABXMUuigf+8/A+Zy&#10;/dp/Rf4TqD9E8CW8o0FUDEOHW20zCHSij03okdVHip5ZJNV+TWTF9oxRbc1IAXUNAj65ZRAuFkzR&#10;vH2iCsiPLJyKzV6VpgkOoY1oFTk933DKVg5R+DicbA92gHkKql4OEUh2bayNdY+YalAQcmxgZKJz&#10;sjyyroNeQ0IsTZw75EL08OLsVB9wUkWTstoXXYWmmoOIliSMXfogHcdJg6gbyPyv2MP4xB6QrIeA&#10;1XXQkICQqM3xZDwcx5hWCV6EhGJnb8dN4el93YI13MHSCd7keCdg+jUIFDyUBdRMMke46GQIL2TP&#10;SaCho3OuinOgxKhuo+APAEKtzEuMWtimHNsXC2IYRuKxBFong9EorF+8jMbbQ7iYm5r5TQ2RFFzl&#10;2GHUifuuW9mFNryqIdIg1i7VHoxCySNNYUy6rPpkYWMi0f12h5W8eY+oX/+g2U8AAAD//wMAUEsD&#10;BBQABgAIAAAAIQBKGyAn4AAAAAsBAAAPAAAAZHJzL2Rvd25yZXYueG1sTI/LTsMwEEX3SPyDNUjs&#10;qJMSgglxKkBiARUL+ti7sZtEjcfBdtLw9wwrWM7M0Z1zy9VsezYZHzqHEtJFAsxg7XSHjYTd9vVG&#10;AAtRoVa9QyPh2wRYVZcXpSq0O+OnmTaxYRSCoVAS2hiHgvNQt8aqsHCDQbodnbcq0ugbrr06U7jt&#10;+TJJcm5Vh/ShVYN5aU192oxWwvP4gPp2bbf+I3tfTqduevvaH6W8vpqfHoFFM8c/GH71SR0qcjq4&#10;EXVgvYS7+zQnVIJIBZUiIk9FBuxAmzwTwKuS/+9Q/QAAAP//AwBQSwECLQAUAAYACAAAACEAtoM4&#10;kv4AAADhAQAAEwAAAAAAAAAAAAAAAAAAAAAAW0NvbnRlbnRfVHlwZXNdLnhtbFBLAQItABQABgAI&#10;AAAAIQA4/SH/1gAAAJQBAAALAAAAAAAAAAAAAAAAAC8BAABfcmVscy8ucmVsc1BLAQItABQABgAI&#10;AAAAIQAQ/IWFiQIAAMsEAAAOAAAAAAAAAAAAAAAAAC4CAABkcnMvZTJvRG9jLnhtbFBLAQItABQA&#10;BgAIAAAAIQBKGyAn4AAAAAsBAAAPAAAAAAAAAAAAAAAAAOMEAABkcnMvZG93bnJldi54bWxQSwUG&#10;AAAAAAQABADzAAAA8AUAAAAA&#10;" fillcolor="#00b050">
                      <v:fill r:id="rId11" o:title="" type="pattern"/>
                    </v:rect>
                  </w:pict>
                </mc:Fallback>
              </mc:AlternateContent>
            </w: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0B1584B" wp14:editId="5E9525F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154940</wp:posOffset>
                      </wp:positionV>
                      <wp:extent cx="297180" cy="297180"/>
                      <wp:effectExtent l="0" t="0" r="26670" b="266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6DFD72" id="Прямоугольник 52" o:spid="_x0000_s1026" style="position:absolute;margin-left:12.7pt;margin-top:12.2pt;width:23.4pt;height:23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+G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k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Ohz0jjZAAAABwEAAA8AAABkcnMvZG93bnJldi54bWxMjstOwzAQRfdI/IM1SOyoE1OgSuNU&#10;iIe6Ju2GnRMPcdR4HMVOG/6eYQWro9G9unPK3eIHccYp9oE05KsMBFIbbE+dhuPh/W4DIiZD1gyB&#10;UMM3RthV11elKWy40Aee69QJHqFYGA0upbGQMrYOvYmrMCJx9hUmbxKfUyftZC487gepsuxRetMT&#10;f3BmxBeH7amevYbs3m66vX8d5s86PzTHt2VP0Wl9e7M8b0EkXNJfGX71WR0qdmrCTDaKQYN6WHOT&#10;uWZy/qQUiIaZK5BVKf/7Vz8AAAD//wMAUEsBAi0AFAAGAAgAAAAhALaDOJL+AAAA4QEAABMAAAAA&#10;AAAAAAAAAAAAAAAAAFtDb250ZW50X1R5cGVzXS54bWxQSwECLQAUAAYACAAAACEAOP0h/9YAAACU&#10;AQAACwAAAAAAAAAAAAAAAAAvAQAAX3JlbHMvLnJlbHNQSwECLQAUAAYACAAAACEAVoOvhkkCAABO&#10;BAAADgAAAAAAAAAAAAAAAAAuAgAAZHJzL2Uyb0RvYy54bWxQSwECLQAUAAYACAAAACEA6HPSO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определение первоначальной численности волонтёрских отрядов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Определена потребность в волонтёрах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D4939" wp14:editId="364ECBCD">
                  <wp:extent cx="311150" cy="3048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привлечения волонтёров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D44E1" wp14:editId="34781134">
                  <wp:extent cx="311150" cy="3048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определение источников привлечения волонтёров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привлечения волонтёров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8CAD5" wp14:editId="06CA5082">
                  <wp:extent cx="323850" cy="3238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Созданы и функционируют</w:t>
            </w:r>
            <w:proofErr w:type="gramEnd"/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волонтёрские отряды с общей численностью 167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человек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Каляева С. А., Заместитель министра культуры Саратовской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909B1" w:rsidRDefault="0043585F" w:rsidP="0043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Волонтёрских отряды сформированы при трех государственных учреждениях культуры области: ГАУК СО </w:t>
            </w: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«Исторический парк «Моя история»; ГУК «Областная специальная библиотека для слепых»; ГУК «Областная библиотека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юношества им. А.С. Пушкина», а также при муниципальных учреждениях культуры</w:t>
            </w:r>
          </w:p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AECBC" wp14:editId="7F58CE58">
                  <wp:extent cx="323850" cy="3238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Создание и функционирование волонтёрских отрядов с общей численностью 167 человек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D217B7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909B1" w:rsidRDefault="0043585F" w:rsidP="0043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Волонтёрских отряды сформированы при трех государственных учреждениях культуры области: ГАУК СО «Исторический парк «Моя история»; ГУК «Областная специальная библиотека для слепых»; ГУК «Областная библиотека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юношества им. А.С. Пушкина», а также при муниципальных учреждениях культуры</w:t>
            </w:r>
          </w:p>
          <w:p w:rsidR="0043585F" w:rsidRPr="00D217B7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3719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FB93333" wp14:editId="0EEE082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302260</wp:posOffset>
                      </wp:positionV>
                      <wp:extent cx="297180" cy="297180"/>
                      <wp:effectExtent l="0" t="0" r="26670" b="266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B5341E" id="Прямоугольник 50" o:spid="_x0000_s1026" style="position:absolute;margin-left:16.45pt;margin-top:23.8pt;width:23.4pt;height:23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45Rw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kdIj2Y19qj9sv2w/dz+bG+3H9uv7W37Y/up/dV+a78TdELGGusyfHhjryHU7OyV&#10;4W8d0WZWMb0Q5wCmqQQrMM9+8E+OHgTF4VMyb16YAuOxpTeRvHUJdQBEWsg69miz75FYe8LxcjA+&#10;6Z9iqhxNOzlEYNndYwvOPxOmJkHIKeAIRHC2unK+c71zickbJYtLqVRUYDGfKSArFsYlfZJ29SK6&#10;O3RTmjQ5HY8Go4h8ZHPHECl+kYJ7ELX0OPdK1jk9DT67SQysPdUFpskyz6TqZIyv9I7GwFzXgbkp&#10;NsgimG6ocQlRqAy8p6TBgc6pe7dkIChRzzV2YtwfDsMGRGU4OhmgAoeW+aGFaY5QOfWUdOLMd1uz&#10;tCAXFUbqx9q1OcfulTIyGzrbZbVLFoc29ma3YGErDvXo9ec3MP0NAAD//wMAUEsDBBQABgAIAAAA&#10;IQBfAPdp2wAAAAcBAAAPAAAAZHJzL2Rvd25yZXYueG1sTI5NT8MwEETvSPwHa5G4Uadt1DQhmwrx&#10;oZ5Je+HmxEscEa+j2GnDv8ec4Dia0ZtXHhY7iAtNvneMsF4lIIhbp3vuEM6nt4c9CB8UazU4JoRv&#10;8nCobm9KVWh35Xe61KETEcK+UAgmhLGQ0reGrPIrNxLH7tNNVoUYp07qSV0j3A5ykyQ7aVXP8cGo&#10;kZ4NtV/1bBGSrd53R/syzB/1+tScX5cje4N4f7c8PYIItIS/MfzqR3WoolPjZtZeDAjbTR6XCGm2&#10;AxH7LM9ANAh5moKsSvnfv/oBAAD//wMAUEsBAi0AFAAGAAgAAAAhALaDOJL+AAAA4QEAABMAAAAA&#10;AAAAAAAAAAAAAAAAAFtDb250ZW50X1R5cGVzXS54bWxQSwECLQAUAAYACAAAACEAOP0h/9YAAACU&#10;AQAACwAAAAAAAAAAAAAAAAAvAQAAX3JlbHMvLnJlbHNQSwECLQAUAAYACAAAACEArGGeOUcCAABO&#10;BAAADgAAAAAAAAAAAAAAAAAuAgAAZHJzL2Uyb0RvYy54bWxQSwECLQAUAAYACAAAACEAXwD3adsA&#10;AAAHAQAADwAAAAAAAAAAAAAAAACh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Проведены конкурсы и фестивали для талантливой молодежи в сфере музыкального искусства</w:t>
            </w:r>
          </w:p>
          <w:p w:rsidR="0043585F" w:rsidRPr="00F31E0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43585F" w:rsidRPr="00F31E0D" w:rsidRDefault="0043585F" w:rsidP="0043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​ В мероприятиях примут участие не менее 2500 человек, в том числе творческие коллективы, учащиеся и преподаватели детских музыкальных школ и детских школ искусств, детских художественных школ из муниципальных районов и городских округов области. Всего будет проведено 42 конкурса и фестиваля, по 7 ежегодно</w:t>
            </w:r>
          </w:p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43585F" w:rsidRPr="00F31E0D" w:rsidRDefault="0043585F" w:rsidP="0043585F">
            <w:pPr>
              <w:rPr>
                <w:rFonts w:ascii="Times New Roman" w:hAnsi="Times New Roman" w:cs="Times New Roman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CBB1409" wp14:editId="0FFC77A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305435</wp:posOffset>
                      </wp:positionV>
                      <wp:extent cx="297180" cy="297180"/>
                      <wp:effectExtent l="0" t="0" r="26670" b="266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5CFF60" id="Прямоугольник 53" o:spid="_x0000_s1026" style="position:absolute;margin-left:12.7pt;margin-top:24.05pt;width:23.4pt;height:23.4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Z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4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HjnVtHaAAAABwEAAA8AAABkcnMvZG93bnJldi54bWxMjk1PhDAURfcm/ofmmbhzCojKII+J&#10;8SOzlpmNu0KflEhfCS0z+O+tK13e3JtzT7Vb7ShONPvBMUK6SUAQd04P3CMcD283BQgfFGs1OiaE&#10;b/Kwqy8vKlVqd+Z3OjWhFxHCvlQIJoSplNJ3hqzyGzcRx+7TzVaFGOde6lmdI9yOMkuSe2nVwPHB&#10;qImeDXVfzWIRkltd9Hv7Mi4fTXpoj6/rnr1BvL5anx5BBFrD3xh+9aM61NGpdQtrL0aE7C6PS4S8&#10;SEHE/iHLQLQI23wLsq7kf//6BwAA//8DAFBLAQItABQABgAIAAAAIQC2gziS/gAAAOEBAAATAAAA&#10;AAAAAAAAAAAAAAAAAABbQ29udGVudF9UeXBlc10ueG1sUEsBAi0AFAAGAAgAAAAhADj9If/WAAAA&#10;lAEAAAsAAAAAAAAAAAAAAAAALwEAAF9yZWxzLy5yZWxzUEsBAi0AFAAGAAgAAAAhACtyN9lJAgAA&#10;TgQAAA4AAAAAAAAAAAAAAAAALgIAAGRycy9lMm9Eb2MueG1sUEsBAi0AFAAGAAgAAAAhAHjnVtHa&#10;AAAABw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Услуга оказана (работы </w:t>
            </w:r>
            <w:proofErr w:type="gramStart"/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выполнены</w:t>
            </w:r>
            <w:proofErr w:type="gramEnd"/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01.08</w:t>
            </w: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D">
              <w:rPr>
                <w:rFonts w:ascii="Times New Roman" w:hAnsi="Times New Roman" w:cs="Times New Roman"/>
                <w:sz w:val="24"/>
                <w:szCs w:val="24"/>
              </w:rPr>
              <w:t>Проведено 7 конкурсов и фестивалей в сфере музыкального искусства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63865DF0" wp14:editId="34CEA31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367665</wp:posOffset>
                      </wp:positionV>
                      <wp:extent cx="297180" cy="297180"/>
                      <wp:effectExtent l="0" t="0" r="26670" b="266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63262" id="Прямоугольник 54" o:spid="_x0000_s1026" style="position:absolute;margin-left:15.7pt;margin-top:28.95pt;width:23.4pt;height:23.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c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k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NE96PDcAAAACAEAAA8AAABkcnMvZG93bnJldi54bWxMj8tOwzAQRfdI/IM1SOyonbaQEOJU&#10;iIe6Ju2GnRObOMIeR7HThr9nWNHl6B7de6baLd6xk5niEFBCthLADHZBD9hLOB7e7wpgMSnUygU0&#10;En5MhF19fVWpUoczfphTk3pGJRhLJcGmNJacx84ar+IqjAYp+wqTV4nOqed6Umcq946vhXjgXg1I&#10;C1aN5sWa7ruZvQSx0UW/969u/myyQ3t8W/YYrZS3N8vzE7BklvQPw58+qUNNTm2YUUfmJGyyLZES&#10;7vNHYJTnxRpYS5zY5sDril8+UP8CAAD//wMAUEsBAi0AFAAGAAgAAAAhALaDOJL+AAAA4QEAABMA&#10;AAAAAAAAAAAAAAAAAAAAAFtDb250ZW50X1R5cGVzXS54bWxQSwECLQAUAAYACAAAACEAOP0h/9YA&#10;AACUAQAACwAAAAAAAAAAAAAAAAAvAQAAX3JlbHMvLnJlbHNQSwECLQAUAAYACAAAACEAGaKMnEkC&#10;AABOBAAADgAAAAAAAAAAAAAAAAAuAgAAZHJzL2Uyb0RvYy54bWxQSwECLQAUAAYACAAAACEA0T3o&#10;8NwAAAAI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Проведение конкурсов и фестивалей для талантливой молодежи в сфере музыкального искусства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01.01.2019-01.08</w:t>
            </w: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F31E0D" w:rsidRDefault="0043585F" w:rsidP="00435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 </w:t>
            </w:r>
            <w:r w:rsidRPr="00F31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hyperlink r:id="rId14" w:history="1">
              <w:r w:rsidRPr="00F31E0D">
                <w:rPr>
                  <w:rFonts w:ascii="Times New Roman" w:hAnsi="Times New Roman" w:cs="Times New Roman"/>
                  <w:sz w:val="24"/>
                  <w:szCs w:val="24"/>
                </w:rPr>
                <w:t>профессионального искусства и образования</w:t>
              </w:r>
            </w:hyperlink>
            <w:r w:rsidRPr="00F31E0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  <w:p w:rsidR="0043585F" w:rsidRPr="00F31E0D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425876" w:rsidRDefault="0043585F" w:rsidP="0043585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Детских и юношеских Ассамблей искусств-2019 </w:t>
            </w:r>
            <w:proofErr w:type="gramStart"/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</w:t>
            </w:r>
            <w:proofErr w:type="gramEnd"/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3585F" w:rsidRPr="00425876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XXIII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фестиваль-конкурс исполнителей на ударных инструментах;</w:t>
            </w:r>
          </w:p>
          <w:p w:rsidR="0043585F" w:rsidRPr="00425876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музыкально-</w:t>
            </w:r>
            <w:proofErr w:type="spellStart"/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теоритическая</w:t>
            </w:r>
            <w:proofErr w:type="spellEnd"/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«Мир музыки»;</w:t>
            </w:r>
          </w:p>
          <w:p w:rsidR="0043585F" w:rsidRPr="00425876" w:rsidRDefault="0043585F" w:rsidP="004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3. Межрегиональная творческая школа для одаренных детей, молодежи и преподавателей «Волжская радуга - 2019» (1 сессия;)</w:t>
            </w:r>
          </w:p>
          <w:p w:rsidR="0043585F" w:rsidRPr="00425876" w:rsidRDefault="0043585F" w:rsidP="004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II конкурс юных талантов «Новые имена Губернии под патронатом Губернатора Саратовской области;</w:t>
            </w:r>
          </w:p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5. Отборочный Региональный этап </w:t>
            </w:r>
            <w:r w:rsidRPr="0042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лодежных Дельфийских игр России;</w:t>
            </w:r>
          </w:p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творческая школа для одаренных детей, молодежи и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«Волжская радуга - 2019» (2 сессия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5F" w:rsidRPr="00F31E0D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Фестиваль духовой музыки.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3A090" wp14:editId="0143B425">
                  <wp:extent cx="323850" cy="3238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Реализовано 30 культурно-просветительских программ для школьников музеями и библиотеками области</w:t>
            </w:r>
            <w:proofErr w:type="gramStart"/>
            <w:r w:rsidRPr="009A4826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В 2019-2024 годах планируется ежегодная реализация не менее 5 культурно-просветительских программ для школьников музеями и библиотеками области.</w:t>
            </w:r>
          </w:p>
          <w:p w:rsidR="0043585F" w:rsidRPr="009A4826" w:rsidRDefault="0043585F" w:rsidP="00435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Участниками программ станут 10 тысяч школьников г. Саратова и Саратовской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Увеличен процент охвата школьников музейным и библиотечным обслуживанием, повышено качество обслуживания.</w:t>
            </w:r>
          </w:p>
          <w:p w:rsidR="0043585F" w:rsidRPr="009A4826" w:rsidRDefault="0043585F" w:rsidP="0043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29E6D" wp14:editId="6B646ACD">
                  <wp:extent cx="323215" cy="323215"/>
                  <wp:effectExtent l="0" t="0" r="635" b="63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документы, необходимые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для оказания услуги (выполнения работы)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31.10.2019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Астафьева Т.В., первый заместитель министра культуры Саратовской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документы, необходимые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23073" wp14:editId="7FE97248">
                  <wp:extent cx="323215" cy="323215"/>
                  <wp:effectExtent l="0" t="0" r="635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документов, необходимых для реализации программ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23170" wp14:editId="4FBF6423">
                  <wp:extent cx="323215" cy="323215"/>
                  <wp:effectExtent l="0" t="0" r="635" b="63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1735E" wp14:editId="2763E97E">
                  <wp:extent cx="323215" cy="323215"/>
                  <wp:effectExtent l="0" t="0" r="635" b="63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Подготовлено материально-техническое и кадровое обеспечение для реализации программ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1427E" wp14:editId="2E60ACB3">
                  <wp:extent cx="323215" cy="323215"/>
                  <wp:effectExtent l="0" t="0" r="635" b="63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Услуга оказана (работы </w:t>
            </w:r>
            <w:proofErr w:type="gramStart"/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выполнены</w:t>
            </w:r>
            <w:proofErr w:type="gramEnd"/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программ для школьников музеями и библиотеками области: </w:t>
            </w:r>
            <w:proofErr w:type="gramStart"/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ГУК «Государственный музей К.А. Федина» -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писателю»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творческой лаборатории писателя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1B3">
              <w:rPr>
                <w:rFonts w:ascii="Times New Roman" w:hAnsi="Times New Roman" w:cs="Times New Roman"/>
              </w:rPr>
              <w:t>, проектная программа «Мы сохраним тебя, русская речь…»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; ГАУК СО «Исторический парк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«Моя история» - «Путешествие во времени» (проведение музейных занятий в рамках тематической детской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программы); ГУК «Областная библиотека для детей и юношества» - комплексная программа «Сохраним читающее детство».</w:t>
            </w:r>
            <w:proofErr w:type="gramEnd"/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E0919" wp14:editId="743FD527">
                  <wp:extent cx="323215" cy="323215"/>
                  <wp:effectExtent l="0" t="0" r="635" b="63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Реализация культурно-просветительских программ для школьников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84818" w:rsidRDefault="000D47D5" w:rsidP="0043585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программ для школьников музеями и библиотеками области: </w:t>
            </w:r>
            <w:proofErr w:type="gramStart"/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ГУК «Государственный музей К.А. Федина» -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писателю»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творческой лаборатории писателя)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проектная программа «Мы сохраним тебя, русская речь…»;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ГАУК СО «Исторический парк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  <w:proofErr w:type="gramEnd"/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области по стратегическому развитию и региональным </w:t>
            </w: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проектам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12789" wp14:editId="0BB6A20B">
                  <wp:extent cx="323215" cy="323215"/>
                  <wp:effectExtent l="0" t="0" r="635" b="63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Реализованы программы, направленные на укрепление единства нации, духовно-нравственное и патриотическое </w:t>
            </w: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воспитание, учреждениями культуры и искусства области</w:t>
            </w:r>
          </w:p>
          <w:p w:rsidR="0043585F" w:rsidRPr="00BE424C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​Участниками программ, направленных на укрепление единства нации, духовно- нравственное и патриотическое воспитание, стали 10 тысяч школьников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Саратова и Саратовской области. Усилен акцент на воспитание высоких духовно-нравственных принципов, гражданской ответственности, любви к малой Родине и преданности своему Отечеству.</w:t>
            </w:r>
          </w:p>
          <w:p w:rsidR="0043585F" w:rsidRPr="00BE424C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3295A" wp14:editId="75066C16">
                  <wp:extent cx="323215" cy="323215"/>
                  <wp:effectExtent l="0" t="0" r="635" b="63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0D47D5" w:rsidRPr="009909B1" w:rsidTr="00C274A2">
        <w:trPr>
          <w:trHeight w:val="20"/>
        </w:trPr>
        <w:tc>
          <w:tcPr>
            <w:tcW w:w="227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32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D5" w:rsidRPr="009909B1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4D789" wp14:editId="5B5D598A">
                  <wp:extent cx="323215" cy="323215"/>
                  <wp:effectExtent l="0" t="0" r="635" b="63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документов, необходимых для реализации программ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9A4826" w:rsidRDefault="000D47D5" w:rsidP="000D47D5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503B7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0D47D5" w:rsidRPr="009909B1" w:rsidTr="00C274A2">
        <w:trPr>
          <w:trHeight w:val="20"/>
        </w:trPr>
        <w:tc>
          <w:tcPr>
            <w:tcW w:w="227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2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D5" w:rsidRPr="009909B1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0FADF" wp14:editId="02E4FA88">
                  <wp:extent cx="323215" cy="323215"/>
                  <wp:effectExtent l="0" t="0" r="635" b="63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9A4826" w:rsidRDefault="000D47D5" w:rsidP="000D47D5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9A4826" w:rsidRDefault="000D47D5" w:rsidP="000D47D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503B7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0D47D5" w:rsidRPr="009909B1" w:rsidTr="00C274A2">
        <w:trPr>
          <w:trHeight w:val="20"/>
        </w:trPr>
        <w:tc>
          <w:tcPr>
            <w:tcW w:w="227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32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0D47D5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D5" w:rsidRPr="009909B1" w:rsidRDefault="000D47D5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BEBC1" wp14:editId="3840155F">
                  <wp:extent cx="323215" cy="323215"/>
                  <wp:effectExtent l="0" t="0" r="635" b="63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Подготовка материально-технического и кадрового обеспечения для реализации программ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Default="000D47D5" w:rsidP="000D47D5">
            <w:r w:rsidRPr="00503B7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47D5" w:rsidRPr="00BE424C" w:rsidRDefault="000D47D5" w:rsidP="000D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47D5" w:rsidRDefault="000D47D5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47D5" w:rsidRPr="009909B1" w:rsidRDefault="000D47D5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AE0B3">
                  <wp:extent cx="323215" cy="32321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Услуга оказана (работы </w:t>
            </w:r>
            <w:proofErr w:type="gramStart"/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выполнены</w:t>
            </w:r>
            <w:proofErr w:type="gramEnd"/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9A4826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397CC5" w:rsidRDefault="0043585F" w:rsidP="0043585F"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</w:t>
            </w:r>
            <w:proofErr w:type="gramStart"/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ГУК «Саратовский областной музей краеведения» - «С любовью к Отечеству» (музейный 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>образовательный спецкурс), культурно-просветительная программа «Фольклорные праздники»; ГУК «Областная универсальная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библиотека» - региональный центр доступа к информационным ресурсам Президентской библиотеки - образовательный и 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урный проект «Знание о России»,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 на базе ГУК «Областная библиотека для детей и юношества им. А.С. Пушкина».</w:t>
            </w:r>
            <w:proofErr w:type="gramEnd"/>
          </w:p>
        </w:tc>
      </w:tr>
      <w:tr w:rsidR="0043585F" w:rsidRPr="009909B1" w:rsidTr="00C274A2">
        <w:trPr>
          <w:trHeight w:val="20"/>
        </w:trPr>
        <w:tc>
          <w:tcPr>
            <w:tcW w:w="227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32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43585F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5F" w:rsidRPr="009909B1" w:rsidRDefault="0043585F" w:rsidP="0043585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B0FE0" wp14:editId="041CE7A9">
                  <wp:extent cx="323215" cy="323215"/>
                  <wp:effectExtent l="0" t="0" r="635" b="63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43585F" w:rsidP="0043585F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  <w:tc>
          <w:tcPr>
            <w:tcW w:w="4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5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Default="0043585F" w:rsidP="0043585F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7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BE424C" w:rsidRDefault="000D47D5" w:rsidP="0043585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43585F"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110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585F" w:rsidRPr="00397CC5" w:rsidRDefault="0043585F" w:rsidP="0043585F"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</w:t>
            </w:r>
            <w:proofErr w:type="gramStart"/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ГУК «Саратовский областной музей краеведения» - «С любовью к Отечеству» (музейный образовательный спецкурс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 xml:space="preserve">), культурно-просветительная программа «Фольклорные праздники»; ГУК «Областная универсальная научная 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» - региональный центр доступа к информационным ресурсам Президентской библиотеки - образовательный и 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урный проект «Знание о России»,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 на базе ГУК «Областная библиотека для детей и юношества им. А.С. Пушкина».</w:t>
            </w:r>
            <w:proofErr w:type="gramEnd"/>
          </w:p>
        </w:tc>
      </w:tr>
      <w:tr w:rsidR="000F3603" w:rsidRPr="00425876" w:rsidTr="000D47D5">
        <w:trPr>
          <w:gridAfter w:val="1"/>
          <w:wAfter w:w="242" w:type="pct"/>
          <w:trHeight w:val="20"/>
        </w:trPr>
        <w:tc>
          <w:tcPr>
            <w:tcW w:w="227" w:type="pct"/>
          </w:tcPr>
          <w:p w:rsidR="000F3603" w:rsidRPr="0025364F" w:rsidRDefault="00C274A2" w:rsidP="000F360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F3603" w:rsidRPr="0025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9" w:type="pct"/>
            <w:gridSpan w:val="2"/>
            <w:vAlign w:val="center"/>
          </w:tcPr>
          <w:p w:rsidR="000F3603" w:rsidRPr="0025364F" w:rsidRDefault="000F3603" w:rsidP="000F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407629E" wp14:editId="4A5EFAC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-422910</wp:posOffset>
                      </wp:positionV>
                      <wp:extent cx="297180" cy="297180"/>
                      <wp:effectExtent l="6350" t="6985" r="10795" b="10160"/>
                      <wp:wrapNone/>
                      <wp:docPr id="25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2ABB5A" id="Rectangle 20" o:spid="_x0000_s1026" alt="Темный диагональный 2" style="position:absolute;margin-left:10.65pt;margin-top:-33.3pt;width:23.4pt;height:23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D1eQIAALoEAAAOAAAAZHJzL2Uyb0RvYy54bWysVFFu1DAQ/UfiDpb/abKrXdpGzValpQip&#10;QEXpAWYdJ7Hq2Mb2brZcAU7BCZAACQTlDOmNGDvZZQt8IfKRHWfGb2bem9mDw1UjyZJbJ7TK6Wgn&#10;pYQrpguhqpxevjp9sEeJ86AKkFrxnF5zRw9n9+8dtCbjY11rWXBLEES5rDU5rb03WZI4VvMG3I42&#10;XKGz1LYBj0dbJYWFFtEbmYzT9GHSalsYqxl3Dr+e9E46i/hlyZl/UZaOeyJzirX5+LbxPQ/vZHYA&#10;WWXB1IINZcA/VNGAUJh0A3UCHsjCij+gGsGsdrr0O0w3iS5LwXjsAbsZpb91c1GD4bEXJMeZDU3u&#10;/8Gy58tzS0SR0/GUEgUNavQSWQNVSU7GSFnBHUPCuvfd5+57d3P7tvtKuk/dl+5D97H70d3g77fb&#10;d4NjHAhtjcsQ98Kc20CJM2eaXTmi9HGNsPzIWt3WHApsYxTikzsXwsHhVTJvn+kCy4GF15HbVWmb&#10;AIiskVWU8HojIV95wvDjeH93tIdVM3QNdsgA2fqysc4/4bohwcipxV4jOCzPnO9D1yEhlwHvT4WU&#10;Q3hxdWlOBFTxSlkdy75DW83RJEsIU5Y+SqdxsDDrJmT+19jT+EQOIBtC8NY6aShAKtLmdH+K8kQy&#10;tRRFKCge7uZN8Rmw3HZYIzzumBRNTvdCzDD1QYLHqsCeIfMgZG9jeqkGTYIMvZxzXVyjJFb3C4QL&#10;j0at7RtKWlyenLrXC7CcEvlUoaz7o8kkbFs8TKa7YY7stme+7QHFECqnnpLePPb9hi6MFVWNmUax&#10;d6WPcBRKEWUKY9JXNRSLCxKFHpY5bOD2OUb9+suZ/QQAAP//AwBQSwMEFAAGAAgAAAAhAHDL21Lf&#10;AAAACQEAAA8AAABkcnMvZG93bnJldi54bWxMj8FOwzAMhu9Ie4fIk7htaTsUdaXpBEgcAHFgg3vW&#10;ZG21xilJ2pW3x5zY0fan399f7mbbs8n40DmUkK4TYAZrpztsJHwenlc5sBAVatU7NBJ+TIBdtbgp&#10;VaHdBT/MtI8NoxAMhZLQxjgUnIe6NVaFtRsM0u3kvFWRRt9w7dWFwm3PsyQR3KoO6UOrBvPUmvq8&#10;H62Ex3GLevNmD/797jWbzt308v11kvJ2OT/cA4tmjv8w/OmTOlTkdHQj6sB6CVm6IVLCSggBjACR&#10;p8COtEi3OfCq5NcNql8AAAD//wMAUEsBAi0AFAAGAAgAAAAhALaDOJL+AAAA4QEAABMAAAAAAAAA&#10;AAAAAAAAAAAAAFtDb250ZW50X1R5cGVzXS54bWxQSwECLQAUAAYACAAAACEAOP0h/9YAAACUAQAA&#10;CwAAAAAAAAAAAAAAAAAvAQAAX3JlbHMvLnJlbHNQSwECLQAUAAYACAAAACEAvBbA9XkCAAC6BAAA&#10;DgAAAAAAAAAAAAAAAAAuAgAAZHJzL2Uyb0RvYy54bWxQSwECLQAUAAYACAAAACEAcMvbUt8AAAAJ&#10;AQAADwAAAAAAAAAAAAAAAADTBAAAZHJzL2Rvd25yZXYueG1sUEsFBgAAAAAEAAQA8wAAAN8FAAAA&#10;AA==&#10;" fillcolor="#00b050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Поддержаны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proofErr w:type="gramStart"/>
            <w:r w:rsidRPr="0025364F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516" w:type="pct"/>
            <w:gridSpan w:val="2"/>
            <w:vAlign w:val="center"/>
          </w:tcPr>
          <w:p w:rsidR="000F3603" w:rsidRPr="0025364F" w:rsidRDefault="000F3603" w:rsidP="000F360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С.А. Каляева,</w:t>
            </w:r>
          </w:p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33" w:type="pct"/>
          </w:tcPr>
          <w:p w:rsidR="000F3603" w:rsidRPr="0025364F" w:rsidRDefault="000F3603" w:rsidP="005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на конкурсной основе будут предоставлены гранты (субсидии) из областного бюджета на реализацию творческих проектов, </w:t>
            </w:r>
            <w:r w:rsidRPr="00253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направленных на укрепление российской гражданской идентичности</w:t>
            </w:r>
          </w:p>
        </w:tc>
      </w:tr>
      <w:tr w:rsidR="000F3603" w:rsidRPr="00425876" w:rsidTr="000D47D5">
        <w:trPr>
          <w:gridAfter w:val="1"/>
          <w:wAfter w:w="242" w:type="pct"/>
          <w:trHeight w:val="20"/>
        </w:trPr>
        <w:tc>
          <w:tcPr>
            <w:tcW w:w="227" w:type="pct"/>
          </w:tcPr>
          <w:p w:rsidR="000F3603" w:rsidRPr="0025364F" w:rsidRDefault="00C274A2" w:rsidP="000F360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603" w:rsidRPr="0025364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9" w:type="pct"/>
            <w:gridSpan w:val="2"/>
            <w:vAlign w:val="center"/>
          </w:tcPr>
          <w:p w:rsidR="000F3603" w:rsidRPr="0025364F" w:rsidRDefault="000D47D5" w:rsidP="000F36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93C91">
                  <wp:extent cx="304800" cy="311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516" w:type="pct"/>
            <w:gridSpan w:val="2"/>
            <w:vAlign w:val="center"/>
          </w:tcPr>
          <w:p w:rsidR="000F3603" w:rsidRPr="0025364F" w:rsidRDefault="000D47D5" w:rsidP="000F360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0F3603" w:rsidRPr="002536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С.А. Каляева,</w:t>
            </w:r>
          </w:p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33" w:type="pct"/>
          </w:tcPr>
          <w:p w:rsidR="005259F0" w:rsidRPr="0025364F" w:rsidRDefault="003D2F57" w:rsidP="0052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</w:t>
            </w:r>
            <w:r w:rsidR="005259F0" w:rsidRPr="0025364F">
              <w:rPr>
                <w:rFonts w:ascii="Times New Roman" w:hAnsi="Times New Roman" w:cs="Times New Roman"/>
                <w:sz w:val="24"/>
                <w:szCs w:val="24"/>
              </w:rPr>
              <w:t>Правительства Саратовской области от 29.05.2019 № 387-П</w:t>
            </w:r>
          </w:p>
          <w:p w:rsidR="005259F0" w:rsidRPr="0025364F" w:rsidRDefault="005259F0" w:rsidP="0052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оказания общественно полезных услуг в области культуры»</w:t>
            </w:r>
          </w:p>
          <w:p w:rsidR="000F3603" w:rsidRPr="0025364F" w:rsidRDefault="000F3603" w:rsidP="008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03" w:rsidRPr="00425876" w:rsidTr="000D47D5">
        <w:trPr>
          <w:gridAfter w:val="1"/>
          <w:wAfter w:w="242" w:type="pct"/>
          <w:trHeight w:val="20"/>
        </w:trPr>
        <w:tc>
          <w:tcPr>
            <w:tcW w:w="227" w:type="pct"/>
          </w:tcPr>
          <w:p w:rsidR="000F3603" w:rsidRPr="0025364F" w:rsidRDefault="00C274A2" w:rsidP="000F360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F3603" w:rsidRPr="0025364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F3603" w:rsidRPr="0025364F" w:rsidRDefault="000F3603" w:rsidP="000F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Т.А., министр культуры Саратовской области</w:t>
            </w:r>
          </w:p>
        </w:tc>
        <w:tc>
          <w:tcPr>
            <w:tcW w:w="409" w:type="pct"/>
            <w:gridSpan w:val="2"/>
            <w:vAlign w:val="center"/>
          </w:tcPr>
          <w:p w:rsidR="000F3603" w:rsidRPr="0025364F" w:rsidRDefault="000D47D5" w:rsidP="000F36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5519B">
                  <wp:extent cx="304800" cy="311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0F3603" w:rsidRPr="0025364F" w:rsidRDefault="003D2F57" w:rsidP="000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документов, необходимых для предоставления субсидий (грантов в форме субсидии)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3603" w:rsidRPr="0025364F" w:rsidRDefault="000F3603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01.01.2019 - </w:t>
            </w:r>
            <w:r w:rsidR="0025364F" w:rsidRPr="0025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16" w:type="pct"/>
            <w:gridSpan w:val="2"/>
            <w:vAlign w:val="center"/>
          </w:tcPr>
          <w:p w:rsidR="000F3603" w:rsidRPr="0025364F" w:rsidRDefault="000F3603" w:rsidP="000D47D5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0D4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D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0F3603" w:rsidRPr="0025364F" w:rsidRDefault="000F3603" w:rsidP="008E3923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Емельянова М.А.,</w:t>
            </w:r>
            <w:r w:rsidR="008E3923"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отдела правовой и </w:t>
            </w:r>
            <w:proofErr w:type="gramStart"/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кадровой</w:t>
            </w:r>
            <w:proofErr w:type="gramEnd"/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работы министерства культуры Саратовской области</w:t>
            </w: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833" w:type="pct"/>
          </w:tcPr>
          <w:p w:rsidR="005259F0" w:rsidRPr="0025364F" w:rsidRDefault="005259F0" w:rsidP="0052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Правительства Саратовской области от 29.05.2019 № 387-П</w:t>
            </w:r>
          </w:p>
          <w:p w:rsidR="005259F0" w:rsidRPr="0025364F" w:rsidRDefault="005259F0" w:rsidP="0052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оказания общественно полезных услуг в области культуры»</w:t>
            </w:r>
          </w:p>
          <w:p w:rsidR="000F3603" w:rsidRPr="0025364F" w:rsidRDefault="000F3603" w:rsidP="008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4F" w:rsidRPr="00425876" w:rsidTr="000D47D5">
        <w:trPr>
          <w:gridAfter w:val="1"/>
          <w:wAfter w:w="242" w:type="pct"/>
          <w:trHeight w:val="20"/>
        </w:trPr>
        <w:tc>
          <w:tcPr>
            <w:tcW w:w="227" w:type="pct"/>
          </w:tcPr>
          <w:p w:rsidR="0025364F" w:rsidRPr="0025364F" w:rsidRDefault="00C274A2" w:rsidP="0025364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364F" w:rsidRPr="002536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9" w:type="pct"/>
            <w:gridSpan w:val="2"/>
            <w:vAlign w:val="center"/>
          </w:tcPr>
          <w:p w:rsidR="0025364F" w:rsidRPr="0025364F" w:rsidRDefault="0025364F" w:rsidP="0025364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36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33D52BB" wp14:editId="329B902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-202565</wp:posOffset>
                      </wp:positionV>
                      <wp:extent cx="297180" cy="297180"/>
                      <wp:effectExtent l="6350" t="6985" r="10795" b="10160"/>
                      <wp:wrapNone/>
                      <wp:docPr id="29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07C62B" id="Rectangle 20" o:spid="_x0000_s1026" alt="Темный диагональный 2" style="position:absolute;margin-left:9.05pt;margin-top:-15.95pt;width:23.4pt;height:2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P4eQIAALoEAAAOAAAAZHJzL2Uyb0RvYy54bWysVFFu1DAQ/UfiDpb/abJRl3ajZqvSUoRU&#10;oKL0ALOOk1h1bGN7N1uuAKfgBEiABIJyhvRGjJ10aYEvRD6y48z4zcx7M7u3v24lWXHrhFYFnWyl&#10;lHDFdClUXdDzV8cPdilxHlQJUite0Evu6P78/r29zuQ8042WJbcEQZTLO1PQxnuTJ4ljDW/BbWnD&#10;FTorbVvweLR1UlroEL2VSZamD5NO29JYzbhz+PVocNJ5xK8qzvyLqnLcE1lQrM3Ht43vRXgn8z3I&#10;awumEWwsA/6hihaEwqQbqCPwQJZW/AHVCma105XfYrpNdFUJxmMP2M0k/a2bswYMj70gOc5saHL/&#10;D5Y9X51aIsqCZjNKFLSo0UtkDVQtOcmQspI7hoT17/vP/ff+6vpt/5X0n/ov/Yf+Y/+jv8Lfb9fv&#10;RkcWCO2MyxH3zJzaQIkzJ5pdOKL0YYOw/MBa3TUcSmxjEuKTOxfCweFVsuie6RLLgaXXkdt1ZdsA&#10;iKyRdZTwciMhX3vC8GM225nsYtUMXaMdMkB+c9lY559w3ZJgFNRirxEcVifOD6E3ISGXAe+PhZRj&#10;eHlxbo4E1PFKVR/KoUNbL9AkKwhTlj5Kp3GwMOsmZPHX2OP4RA4gH0Pw1k3SUIBUpCvobJpNY06n&#10;pShDQZHZu3lTfEasO2Gt8LhjUrQF3Q0x49QHCR6rEnuG3IOQg43ppRo1CTIMci50eYmSWD0sEC48&#10;Go22byjpcHkK6l4vwXJK5FOFss4m29th2+Jhe7oT5sje9ixue0AxhCqop2QwD/2woUtjRd1gpkns&#10;XekDHIVKRJnCmAxVjcXigkShx2UOG3j7HKN+/eXMfwIAAP//AwBQSwMEFAAGAAgAAAAhAK0TN8Ld&#10;AAAACAEAAA8AAABkcnMvZG93bnJldi54bWxMj81OwzAQhO9IvIO1SNxaJ21VtSFOBUgcoOJAf+5u&#10;vE2ixutgO2l4+y4nOI1GM5r9Nt+MthUD+tA4UpBOExBIpTMNVQoO+7fJCkSImoxuHaGCHwywKe7v&#10;cp0Zd6UvHHaxEjxCIdMK6hi7TMpQ1mh1mLoOibOz81ZHtr6Sxusrj9tWzpJkKa1uiC/UusPXGsvL&#10;rrcKXvo1mfnW7v3n4mM2XJrh/ft4VurxYXx+AhFxjH9l+MVndCiY6eR6MkG07FcpNxVM5ukaBBeW&#10;C9YTB6yyyOX/B4obAAAA//8DAFBLAQItABQABgAIAAAAIQC2gziS/gAAAOEBAAATAAAAAAAAAAAA&#10;AAAAAAAAAABbQ29udGVudF9UeXBlc10ueG1sUEsBAi0AFAAGAAgAAAAhADj9If/WAAAAlAEAAAsA&#10;AAAAAAAAAAAAAAAALwEAAF9yZWxzLy5yZWxzUEsBAi0AFAAGAAgAAAAhAAXew/h5AgAAugQAAA4A&#10;AAAAAAAAAAAAAAAALgIAAGRycy9lMm9Eb2MueG1sUEsBAi0AFAAGAAgAAAAhAK0TN8LdAAAACAEA&#10;AA8AAAAAAAAAAAAAAAAA0wQAAGRycy9kb3ducmV2LnhtbFBLBQYAAAAABAAEAPMAAADdBQAAAAA=&#10;" fillcolor="#00b050">
                      <v:fill r:id="rId18" o:title="" type="pattern"/>
                    </v:rect>
                  </w:pict>
                </mc:Fallback>
              </mc:AlternateConten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516" w:type="pct"/>
            <w:gridSpan w:val="2"/>
            <w:vAlign w:val="center"/>
          </w:tcPr>
          <w:p w:rsidR="0025364F" w:rsidRPr="0025364F" w:rsidRDefault="0025364F" w:rsidP="0025364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С.А. Каляева,</w:t>
            </w:r>
          </w:p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33" w:type="pct"/>
          </w:tcPr>
          <w:p w:rsidR="0025364F" w:rsidRPr="0025364F" w:rsidRDefault="0025364F" w:rsidP="0025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ориентированными некоммерческими организациями осуществляется подготовка материально-технического и кадрового обеспечения</w:t>
            </w:r>
          </w:p>
        </w:tc>
      </w:tr>
      <w:tr w:rsidR="0025364F" w:rsidRPr="00425876" w:rsidTr="000D47D5">
        <w:trPr>
          <w:gridAfter w:val="1"/>
          <w:wAfter w:w="242" w:type="pct"/>
          <w:trHeight w:val="20"/>
        </w:trPr>
        <w:tc>
          <w:tcPr>
            <w:tcW w:w="227" w:type="pct"/>
          </w:tcPr>
          <w:p w:rsidR="0025364F" w:rsidRPr="0025364F" w:rsidRDefault="00C274A2" w:rsidP="0025364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64F" w:rsidRPr="0025364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Т.А., министр культуры Саратовской области</w:t>
            </w:r>
          </w:p>
        </w:tc>
        <w:tc>
          <w:tcPr>
            <w:tcW w:w="409" w:type="pct"/>
            <w:gridSpan w:val="2"/>
            <w:vAlign w:val="center"/>
          </w:tcPr>
          <w:p w:rsidR="0025364F" w:rsidRPr="0025364F" w:rsidRDefault="0025364F" w:rsidP="0025364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36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4F5CED5" wp14:editId="350C90B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-130810</wp:posOffset>
                      </wp:positionV>
                      <wp:extent cx="297180" cy="297180"/>
                      <wp:effectExtent l="6350" t="6985" r="10795" b="10160"/>
                      <wp:wrapNone/>
                      <wp:docPr id="30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C2AC9D" id="Rectangle 20" o:spid="_x0000_s1026" alt="Темный диагональный 2" style="position:absolute;margin-left:13.5pt;margin-top:-10.3pt;width:23.4pt;height:23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7GeQIAALoEAAAOAAAAZHJzL2Uyb0RvYy54bWysVFFu1DAQ/UfiDpb/abJLl7ZRs1VpKUIq&#10;UFF6gFnHSaw6trG9m22vAKfgBEiABIJyhvRGjJ102QW+EPnwjj0zb2bezOz+wbKRZMGtE1rldLSV&#10;UsIV04VQVU4vXp882KXEeVAFSK14Tq+4owfT+/f2W5Pxsa61LLglCKJc1pqc1t6bLEkcq3kDbksb&#10;rlBZatuAx6utksJCi+iNTMZp+ihptS2M1Yw7h6/HvZJOI35ZcuZflqXjnsicYm4+njaes3Am033I&#10;KgumFmxIA/4hiwaEwqArqGPwQOZW/AHVCGa106XfYrpJdFkKxmMNWM0o/a2a8xoMj7UgOc6saHL/&#10;D5a9WJxZIoqcPkR6FDTYo1fIGqhKcjLGt4I7hoR177vP3ffu5vZt95V0n7ov3YfuY/eju8Hfb7fv&#10;BsU4ENoalyHuuTmzgRJnTjW7dETpoxph+aG1uq05FFjGKNgnGw7h4tCVzNrnusB0YO515HZZ2iYA&#10;ImtkGVt4tWohX3rC8HG8tzPaxawZqgY5RIDsztlY559y3ZAg5NRirREcFqfO96Z3JiGWAe9PhJSD&#10;eXF5YY4FVNGlrI5kX6GtZiiSBYQpSx+nkzhYGHVlMvur7Un8IgeQDSbodRc0JCAVaXO6NxlPYkyn&#10;pShCQpHZzbgpfgPWhlkjPO6YFE1Od4PNMPWhBU9UgTVD5kHIXsbwUg09CW3o2znTxRW2xOp+gXDh&#10;Uai1vaakxeXJqXszB8spkc8UtnVvtL0dti1etic7YY7suma2rgHFECqnnpJePPL9hs6NFVWNkUax&#10;dqUPcRRKEdsUxqTPakgWFyQ2eljmsIHr92j16y9n+hMAAP//AwBQSwMEFAAGAAgAAAAhAPpSimbd&#10;AAAACAEAAA8AAABkcnMvZG93bnJldi54bWxMj8FOwzAQRO9I/IO1SNxaBxelEOJUgMQBEAdauLvx&#10;Nokar4PtpOHvWU5wXM1o9r1yM7teTBhi50nD1TIDgVR721Gj4WP3tLgBEZMha3pPqOEbI2yq87PS&#10;FNaf6B2nbWoEj1AsjIY2paGQMtYtOhOXfkDi7OCDM4nP0EgbzInHXS9VluXSmY74Q2sGfGyxPm5H&#10;p+FhvCW7enW78Hb9oqZjNz1/fR60vryY7+9AJJzTXxl+8RkdKmba+5FsFL0GtWaVpGGhshwEF9Yr&#10;VtlzkCuQVSn/C1Q/AAAA//8DAFBLAQItABQABgAIAAAAIQC2gziS/gAAAOEBAAATAAAAAAAAAAAA&#10;AAAAAAAAAABbQ29udGVudF9UeXBlc10ueG1sUEsBAi0AFAAGAAgAAAAhADj9If/WAAAAlAEAAAsA&#10;AAAAAAAAAAAAAAAALwEAAF9yZWxzLy5yZWxzUEsBAi0AFAAGAAgAAAAhAKnBLsZ5AgAAugQAAA4A&#10;AAAAAAAAAAAAAAAALgIAAGRycy9lMm9Eb2MueG1sUEsBAi0AFAAGAAgAAAAhAPpSimbdAAAACAEA&#10;AA8AAAAAAAAAAAAAAAAA0wQAAGRycy9kb3ducmV2LnhtbFBLBQYAAAAABAAEAPMAAADdBQAAAAA=&#10;" fillcolor="#00b050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Направление средств субсидий (грантов) на материально-техническое и кадровое обеспечение проекта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01.01.2019 - </w:t>
            </w:r>
            <w:r w:rsidRPr="0025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16" w:type="pct"/>
            <w:gridSpan w:val="2"/>
            <w:vAlign w:val="center"/>
          </w:tcPr>
          <w:p w:rsidR="0025364F" w:rsidRPr="0025364F" w:rsidRDefault="0025364F" w:rsidP="0025364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01.01.2019 - </w:t>
            </w:r>
            <w:r w:rsidRPr="0025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25364F" w:rsidRPr="0025364F" w:rsidRDefault="0025364F" w:rsidP="0025364F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Емельянова М.А., начальник </w:t>
            </w:r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отдела правовой и </w:t>
            </w:r>
            <w:proofErr w:type="gramStart"/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кадровой</w:t>
            </w:r>
            <w:proofErr w:type="gramEnd"/>
            <w:r w:rsidRPr="0025364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работы министерства культуры Саратовской области</w:t>
            </w:r>
            <w:r w:rsidRPr="00253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833" w:type="pct"/>
          </w:tcPr>
          <w:p w:rsidR="0025364F" w:rsidRPr="0025364F" w:rsidRDefault="0025364F" w:rsidP="0025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ориентированными некоммерческими организациями осуществляется подготовка материально-технического и кадрового обеспечения</w:t>
            </w:r>
          </w:p>
        </w:tc>
      </w:tr>
    </w:tbl>
    <w:p w:rsidR="00AB1358" w:rsidRDefault="00AB1358" w:rsidP="008D5FC5"/>
    <w:sectPr w:rsidR="00AB1358" w:rsidSect="00DB16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F" w:rsidRDefault="0043585F" w:rsidP="00A31144">
      <w:pPr>
        <w:spacing w:after="0" w:line="240" w:lineRule="auto"/>
      </w:pPr>
      <w:r>
        <w:separator/>
      </w:r>
    </w:p>
  </w:endnote>
  <w:endnote w:type="continuationSeparator" w:id="0">
    <w:p w:rsidR="0043585F" w:rsidRDefault="0043585F" w:rsidP="00A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F" w:rsidRDefault="0043585F" w:rsidP="00A31144">
      <w:pPr>
        <w:spacing w:after="0" w:line="240" w:lineRule="auto"/>
      </w:pPr>
      <w:r>
        <w:separator/>
      </w:r>
    </w:p>
  </w:footnote>
  <w:footnote w:type="continuationSeparator" w:id="0">
    <w:p w:rsidR="0043585F" w:rsidRDefault="0043585F" w:rsidP="00A3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37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035C95"/>
    <w:rsid w:val="000850A8"/>
    <w:rsid w:val="000C6529"/>
    <w:rsid w:val="000D47D5"/>
    <w:rsid w:val="000E38B7"/>
    <w:rsid w:val="000F3603"/>
    <w:rsid w:val="000F7276"/>
    <w:rsid w:val="0011343C"/>
    <w:rsid w:val="00150BF9"/>
    <w:rsid w:val="00155817"/>
    <w:rsid w:val="00161B74"/>
    <w:rsid w:val="001B5D56"/>
    <w:rsid w:val="001D753B"/>
    <w:rsid w:val="001F2651"/>
    <w:rsid w:val="0025364F"/>
    <w:rsid w:val="00255390"/>
    <w:rsid w:val="0027018D"/>
    <w:rsid w:val="00293CDA"/>
    <w:rsid w:val="002E1C88"/>
    <w:rsid w:val="002F361C"/>
    <w:rsid w:val="003B5F8B"/>
    <w:rsid w:val="003D23B5"/>
    <w:rsid w:val="003D2F57"/>
    <w:rsid w:val="003E0EE0"/>
    <w:rsid w:val="0041166C"/>
    <w:rsid w:val="00420B44"/>
    <w:rsid w:val="0043585F"/>
    <w:rsid w:val="004B16F3"/>
    <w:rsid w:val="00517FBB"/>
    <w:rsid w:val="005259F0"/>
    <w:rsid w:val="00540CC4"/>
    <w:rsid w:val="00557C91"/>
    <w:rsid w:val="00595607"/>
    <w:rsid w:val="005A178B"/>
    <w:rsid w:val="005D5F27"/>
    <w:rsid w:val="005F0FBC"/>
    <w:rsid w:val="0060020E"/>
    <w:rsid w:val="00600E44"/>
    <w:rsid w:val="00604936"/>
    <w:rsid w:val="006471FF"/>
    <w:rsid w:val="00663696"/>
    <w:rsid w:val="0067510D"/>
    <w:rsid w:val="006821A1"/>
    <w:rsid w:val="006910C1"/>
    <w:rsid w:val="006B68C4"/>
    <w:rsid w:val="006D68C9"/>
    <w:rsid w:val="006E5324"/>
    <w:rsid w:val="007666BD"/>
    <w:rsid w:val="007777A9"/>
    <w:rsid w:val="007921B9"/>
    <w:rsid w:val="007E61EE"/>
    <w:rsid w:val="00861E1B"/>
    <w:rsid w:val="00875A3D"/>
    <w:rsid w:val="008A2048"/>
    <w:rsid w:val="008C279E"/>
    <w:rsid w:val="008D1A4A"/>
    <w:rsid w:val="008D5FC5"/>
    <w:rsid w:val="008E3923"/>
    <w:rsid w:val="0091583A"/>
    <w:rsid w:val="00A02DE9"/>
    <w:rsid w:val="00A05F4B"/>
    <w:rsid w:val="00A1317D"/>
    <w:rsid w:val="00A31144"/>
    <w:rsid w:val="00A51D49"/>
    <w:rsid w:val="00A532B0"/>
    <w:rsid w:val="00A6645D"/>
    <w:rsid w:val="00A66A96"/>
    <w:rsid w:val="00A736B6"/>
    <w:rsid w:val="00A752FB"/>
    <w:rsid w:val="00A77137"/>
    <w:rsid w:val="00A857E2"/>
    <w:rsid w:val="00A907AB"/>
    <w:rsid w:val="00A932A3"/>
    <w:rsid w:val="00AB1358"/>
    <w:rsid w:val="00AC35C4"/>
    <w:rsid w:val="00AD33C5"/>
    <w:rsid w:val="00B10188"/>
    <w:rsid w:val="00B21DE4"/>
    <w:rsid w:val="00B2322A"/>
    <w:rsid w:val="00B44723"/>
    <w:rsid w:val="00BD1430"/>
    <w:rsid w:val="00C248AC"/>
    <w:rsid w:val="00C274A2"/>
    <w:rsid w:val="00C52AB0"/>
    <w:rsid w:val="00C77A43"/>
    <w:rsid w:val="00C86D16"/>
    <w:rsid w:val="00C91352"/>
    <w:rsid w:val="00CA2E71"/>
    <w:rsid w:val="00CC73EC"/>
    <w:rsid w:val="00D1565D"/>
    <w:rsid w:val="00D16213"/>
    <w:rsid w:val="00D16DED"/>
    <w:rsid w:val="00D558EB"/>
    <w:rsid w:val="00D6576D"/>
    <w:rsid w:val="00D65CB3"/>
    <w:rsid w:val="00D71487"/>
    <w:rsid w:val="00DB0F67"/>
    <w:rsid w:val="00DB16B9"/>
    <w:rsid w:val="00DC59FA"/>
    <w:rsid w:val="00DF31A7"/>
    <w:rsid w:val="00E21D13"/>
    <w:rsid w:val="00E36876"/>
    <w:rsid w:val="00E83E70"/>
    <w:rsid w:val="00EA2C0E"/>
    <w:rsid w:val="00EB4CFF"/>
    <w:rsid w:val="00ED6BB3"/>
    <w:rsid w:val="00EE1F5A"/>
    <w:rsid w:val="00F00E2F"/>
    <w:rsid w:val="00F41491"/>
    <w:rsid w:val="00FC37E9"/>
    <w:rsid w:val="00FD2A9A"/>
    <w:rsid w:val="00FD4C78"/>
    <w:rsid w:val="00FF3E0F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4358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4358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31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30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elspr:8080/iss?org&amp;dep=1305383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7AD8-AF2E-43FD-8458-E107320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3985</Words>
  <Characters>22721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Медведева Ольга Викторовна</cp:lastModifiedBy>
  <cp:revision>2</cp:revision>
  <cp:lastPrinted>2019-07-02T06:02:00Z</cp:lastPrinted>
  <dcterms:created xsi:type="dcterms:W3CDTF">2019-10-17T12:35:00Z</dcterms:created>
  <dcterms:modified xsi:type="dcterms:W3CDTF">2019-10-17T12:35:00Z</dcterms:modified>
</cp:coreProperties>
</file>