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35" w:rsidRPr="00611909" w:rsidRDefault="003801E1" w:rsidP="00C15E35">
      <w:pPr>
        <w:ind w:left="48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Утвержден</w:t>
      </w:r>
      <w:proofErr w:type="gramEnd"/>
      <w:r w:rsidR="00C15E35" w:rsidRPr="00611909">
        <w:rPr>
          <w:rFonts w:eastAsia="Times New Roman"/>
          <w:sz w:val="24"/>
          <w:szCs w:val="24"/>
        </w:rPr>
        <w:t xml:space="preserve"> приказ</w:t>
      </w:r>
      <w:r>
        <w:rPr>
          <w:rFonts w:eastAsia="Times New Roman"/>
          <w:sz w:val="24"/>
          <w:szCs w:val="24"/>
        </w:rPr>
        <w:t>ом</w:t>
      </w:r>
      <w:r w:rsidR="00C15E35" w:rsidRPr="00611909">
        <w:rPr>
          <w:rFonts w:eastAsia="Times New Roman"/>
          <w:sz w:val="24"/>
          <w:szCs w:val="24"/>
        </w:rPr>
        <w:t xml:space="preserve"> министерства культуры Саратовской области </w:t>
      </w:r>
    </w:p>
    <w:p w:rsidR="00C15E35" w:rsidRPr="00611909" w:rsidRDefault="00C15E35" w:rsidP="00C15E35">
      <w:pPr>
        <w:ind w:left="4860"/>
        <w:rPr>
          <w:rFonts w:eastAsia="Times New Roman"/>
          <w:sz w:val="24"/>
          <w:szCs w:val="24"/>
        </w:rPr>
      </w:pPr>
      <w:r w:rsidRPr="00611909">
        <w:rPr>
          <w:rFonts w:eastAsia="Times New Roman"/>
          <w:sz w:val="24"/>
          <w:szCs w:val="24"/>
        </w:rPr>
        <w:t xml:space="preserve">от </w:t>
      </w:r>
      <w:r w:rsidR="003801E1">
        <w:rPr>
          <w:rFonts w:eastAsia="Times New Roman"/>
          <w:sz w:val="24"/>
          <w:szCs w:val="24"/>
        </w:rPr>
        <w:t>16 июля</w:t>
      </w:r>
      <w:r w:rsidRPr="00611909">
        <w:rPr>
          <w:rFonts w:eastAsia="Times New Roman"/>
          <w:sz w:val="24"/>
          <w:szCs w:val="24"/>
        </w:rPr>
        <w:t xml:space="preserve"> 20</w:t>
      </w:r>
      <w:r w:rsidR="00C37F5C">
        <w:rPr>
          <w:rFonts w:eastAsia="Times New Roman"/>
          <w:sz w:val="24"/>
          <w:szCs w:val="24"/>
        </w:rPr>
        <w:t>20</w:t>
      </w:r>
      <w:r w:rsidRPr="00611909">
        <w:rPr>
          <w:rFonts w:eastAsia="Times New Roman"/>
          <w:sz w:val="24"/>
          <w:szCs w:val="24"/>
        </w:rPr>
        <w:t xml:space="preserve"> г. № </w:t>
      </w:r>
      <w:r w:rsidR="003801E1">
        <w:rPr>
          <w:rFonts w:eastAsia="Times New Roman"/>
          <w:sz w:val="24"/>
          <w:szCs w:val="24"/>
        </w:rPr>
        <w:t>01-15/255</w:t>
      </w:r>
    </w:p>
    <w:p w:rsidR="00DA794E" w:rsidRDefault="00DA794E" w:rsidP="003801E1">
      <w:pPr>
        <w:widowControl w:val="0"/>
        <w:rPr>
          <w:rFonts w:eastAsia="Times New Roman"/>
          <w:b/>
          <w:bCs/>
          <w:sz w:val="24"/>
          <w:szCs w:val="24"/>
        </w:rPr>
      </w:pPr>
    </w:p>
    <w:p w:rsidR="00DA794E" w:rsidRPr="00611909" w:rsidRDefault="00DA794E" w:rsidP="003801E1">
      <w:pPr>
        <w:widowControl w:val="0"/>
        <w:rPr>
          <w:rFonts w:eastAsia="Times New Roman"/>
          <w:b/>
          <w:bCs/>
          <w:sz w:val="24"/>
          <w:szCs w:val="24"/>
        </w:rPr>
      </w:pPr>
    </w:p>
    <w:p w:rsidR="00C15E35" w:rsidRPr="00611909" w:rsidRDefault="00C15E35" w:rsidP="00C15E35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611909">
        <w:rPr>
          <w:rFonts w:eastAsia="Times New Roman"/>
          <w:b/>
          <w:bCs/>
          <w:sz w:val="24"/>
          <w:szCs w:val="24"/>
        </w:rPr>
        <w:t xml:space="preserve">План устранения нарушений </w:t>
      </w:r>
    </w:p>
    <w:p w:rsidR="00C15E35" w:rsidRPr="00611909" w:rsidRDefault="00C15E35" w:rsidP="002F4C11">
      <w:pPr>
        <w:widowControl w:val="0"/>
        <w:jc w:val="center"/>
        <w:rPr>
          <w:rFonts w:eastAsia="Times New Roman"/>
          <w:b/>
          <w:bCs/>
          <w:sz w:val="24"/>
          <w:szCs w:val="24"/>
        </w:rPr>
      </w:pPr>
      <w:r w:rsidRPr="00611909">
        <w:rPr>
          <w:rFonts w:eastAsia="Times New Roman"/>
          <w:b/>
          <w:bCs/>
          <w:sz w:val="24"/>
          <w:szCs w:val="24"/>
        </w:rPr>
        <w:t xml:space="preserve">законодательства Российской Федерации о закупках отдельными видами юридических лиц и иных принятых в соответствии с ним </w:t>
      </w:r>
      <w:r w:rsidR="00871D84" w:rsidRPr="00611909">
        <w:rPr>
          <w:rFonts w:eastAsia="Times New Roman"/>
          <w:b/>
          <w:bCs/>
          <w:sz w:val="24"/>
          <w:szCs w:val="24"/>
        </w:rPr>
        <w:t xml:space="preserve">нормативных </w:t>
      </w:r>
      <w:r w:rsidRPr="00611909">
        <w:rPr>
          <w:rFonts w:eastAsia="Times New Roman"/>
          <w:b/>
          <w:bCs/>
          <w:sz w:val="24"/>
          <w:szCs w:val="24"/>
        </w:rPr>
        <w:t xml:space="preserve">правовых актов, выявленных в ходе проведения плановой проверки деятельности </w:t>
      </w:r>
      <w:r w:rsidR="00FC29DF">
        <w:rPr>
          <w:rFonts w:eastAsia="Times New Roman"/>
          <w:b/>
          <w:bCs/>
          <w:sz w:val="24"/>
          <w:szCs w:val="24"/>
        </w:rPr>
        <w:br/>
      </w:r>
      <w:r w:rsidR="00C37F5C" w:rsidRPr="00C37F5C">
        <w:rPr>
          <w:rFonts w:eastAsia="Times New Roman"/>
          <w:b/>
          <w:bCs/>
          <w:sz w:val="24"/>
          <w:szCs w:val="24"/>
        </w:rPr>
        <w:t>ГПОУ «Саратовс</w:t>
      </w:r>
      <w:r w:rsidR="00C37F5C">
        <w:rPr>
          <w:rFonts w:eastAsia="Times New Roman"/>
          <w:b/>
          <w:bCs/>
          <w:sz w:val="24"/>
          <w:szCs w:val="24"/>
        </w:rPr>
        <w:t>кий областной колледж искусств»</w:t>
      </w:r>
      <w:r w:rsidR="00C37F5C" w:rsidRPr="00C37F5C">
        <w:rPr>
          <w:rFonts w:eastAsia="Times New Roman"/>
          <w:b/>
          <w:bCs/>
          <w:sz w:val="24"/>
          <w:szCs w:val="24"/>
        </w:rPr>
        <w:t xml:space="preserve"> </w:t>
      </w:r>
      <w:r w:rsidRPr="00611909">
        <w:rPr>
          <w:rFonts w:eastAsia="Times New Roman"/>
          <w:b/>
          <w:bCs/>
          <w:sz w:val="24"/>
          <w:szCs w:val="24"/>
        </w:rPr>
        <w:t>в сфере закупок товаров, работ, услуг отдельными видами юридических лиц</w:t>
      </w:r>
    </w:p>
    <w:p w:rsidR="00C15E35" w:rsidRPr="00C15E35" w:rsidRDefault="00C15E35" w:rsidP="00C15E35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281"/>
        <w:gridCol w:w="3261"/>
        <w:gridCol w:w="1276"/>
        <w:gridCol w:w="1701"/>
      </w:tblGrid>
      <w:tr w:rsidR="00C15E35" w:rsidRPr="00C15E35" w:rsidTr="00611909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15E35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15E35">
              <w:rPr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15E35">
              <w:rPr>
                <w:b/>
                <w:sz w:val="24"/>
                <w:szCs w:val="24"/>
              </w:rPr>
              <w:t>Мероприятия по устранению выявленных нарушений</w:t>
            </w:r>
          </w:p>
          <w:p w:rsidR="00C15E35" w:rsidRPr="00C15E35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C15E35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15E35">
              <w:rPr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5E35" w:rsidRPr="00C15E35" w:rsidRDefault="00C15E35" w:rsidP="00C15E3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15E35">
              <w:rPr>
                <w:b/>
                <w:sz w:val="24"/>
                <w:szCs w:val="24"/>
              </w:rPr>
              <w:t>Ответствен-</w:t>
            </w:r>
            <w:proofErr w:type="spellStart"/>
            <w:r w:rsidRPr="00C15E35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C15E35">
              <w:rPr>
                <w:b/>
                <w:sz w:val="24"/>
                <w:szCs w:val="24"/>
              </w:rPr>
              <w:t xml:space="preserve"> за исполнение</w:t>
            </w:r>
            <w:r w:rsidRPr="00C15E35">
              <w:rPr>
                <w:sz w:val="24"/>
                <w:szCs w:val="24"/>
              </w:rPr>
              <w:t xml:space="preserve"> </w:t>
            </w:r>
          </w:p>
        </w:tc>
      </w:tr>
      <w:tr w:rsidR="00914503" w:rsidRPr="00C15E35" w:rsidTr="00611909"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503" w:rsidRPr="003801E1" w:rsidRDefault="00C37F5C" w:rsidP="0061190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801E1">
              <w:rPr>
                <w:sz w:val="23"/>
                <w:szCs w:val="23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F5C" w:rsidRPr="003801E1" w:rsidRDefault="00C37F5C" w:rsidP="00C37F5C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3801E1">
              <w:rPr>
                <w:rFonts w:eastAsia="Times New Roman"/>
                <w:sz w:val="23"/>
                <w:szCs w:val="23"/>
                <w:lang w:eastAsia="ar-SA"/>
              </w:rPr>
              <w:t xml:space="preserve"> Формирование плана закупки на 2020 год осуществлено </w:t>
            </w:r>
          </w:p>
          <w:p w:rsidR="00C37F5C" w:rsidRPr="003801E1" w:rsidRDefault="00C37F5C" w:rsidP="00C37F5C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3801E1">
              <w:rPr>
                <w:rFonts w:eastAsia="Times New Roman"/>
                <w:sz w:val="23"/>
                <w:szCs w:val="23"/>
                <w:lang w:eastAsia="ar-SA"/>
              </w:rPr>
              <w:t xml:space="preserve">с нарушением п.4 ч.7 требований к  форме плана закупки товаров (работ, услуг), утвержденных постановлением Правительства Российской Федерации  от 17 сентября 2012 г.  № 932 </w:t>
            </w:r>
            <w:r w:rsidRPr="003801E1">
              <w:rPr>
                <w:rFonts w:eastAsia="Times New Roman"/>
                <w:sz w:val="23"/>
                <w:szCs w:val="23"/>
                <w:lang w:eastAsia="ar-SA"/>
              </w:rPr>
              <w:br/>
              <w:t xml:space="preserve">«Об утверждении Правил формирования плана закупки товаров (работ, услуг) </w:t>
            </w:r>
          </w:p>
          <w:p w:rsidR="00C37F5C" w:rsidRPr="003801E1" w:rsidRDefault="00C37F5C" w:rsidP="00C37F5C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3801E1">
              <w:rPr>
                <w:rFonts w:eastAsia="Times New Roman"/>
                <w:sz w:val="23"/>
                <w:szCs w:val="23"/>
                <w:lang w:eastAsia="ar-SA"/>
              </w:rPr>
              <w:t>и требований к форме такого плана», а именно:</w:t>
            </w:r>
          </w:p>
          <w:p w:rsidR="00C37F5C" w:rsidRPr="003801E1" w:rsidRDefault="00C37F5C" w:rsidP="00C37F5C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  <w:r w:rsidRPr="003801E1">
              <w:rPr>
                <w:rFonts w:eastAsia="Times New Roman"/>
                <w:sz w:val="23"/>
                <w:szCs w:val="23"/>
                <w:lang w:eastAsia="ar-SA"/>
              </w:rPr>
              <w:t xml:space="preserve">в плане закупки товаров, работ, услуг на 2020 год </w:t>
            </w:r>
            <w:r w:rsidRPr="003801E1">
              <w:rPr>
                <w:rFonts w:eastAsia="Times New Roman"/>
                <w:sz w:val="23"/>
                <w:szCs w:val="23"/>
                <w:lang w:eastAsia="ar-SA"/>
              </w:rPr>
              <w:br/>
              <w:t xml:space="preserve">в структурированной форме, размещенном в ЕИС, во всех позициях отсутствуют минимально необходимые требования, предъявляемые </w:t>
            </w:r>
            <w:r w:rsidRPr="003801E1">
              <w:rPr>
                <w:rFonts w:eastAsia="Times New Roman"/>
                <w:sz w:val="23"/>
                <w:szCs w:val="23"/>
                <w:lang w:eastAsia="ar-SA"/>
              </w:rPr>
              <w:br/>
              <w:t xml:space="preserve">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договора. </w:t>
            </w:r>
          </w:p>
          <w:p w:rsidR="00914503" w:rsidRPr="003801E1" w:rsidRDefault="00914503" w:rsidP="008F118F">
            <w:pPr>
              <w:tabs>
                <w:tab w:val="left" w:pos="1594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eastAsia="Times New Roman"/>
                <w:sz w:val="23"/>
                <w:szCs w:val="23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F5C" w:rsidRPr="003801E1" w:rsidRDefault="002E7DAE" w:rsidP="00C37F5C">
            <w:pPr>
              <w:suppressAutoHyphens/>
              <w:overflowPunct w:val="0"/>
              <w:autoSpaceDE w:val="0"/>
              <w:ind w:firstLine="34"/>
              <w:jc w:val="left"/>
              <w:textAlignment w:val="baseline"/>
              <w:rPr>
                <w:rFonts w:eastAsia="Times New Roman"/>
                <w:sz w:val="23"/>
                <w:szCs w:val="23"/>
              </w:rPr>
            </w:pPr>
            <w:proofErr w:type="gramStart"/>
            <w:r w:rsidRPr="003801E1">
              <w:rPr>
                <w:rFonts w:eastAsia="Times New Roman"/>
                <w:sz w:val="23"/>
                <w:szCs w:val="23"/>
              </w:rPr>
              <w:t xml:space="preserve">Привести план закупки товаров, работ, услуг </w:t>
            </w:r>
            <w:r w:rsidRPr="003801E1">
              <w:rPr>
                <w:rFonts w:eastAsia="Times New Roman"/>
                <w:sz w:val="23"/>
                <w:szCs w:val="23"/>
              </w:rPr>
              <w:br/>
              <w:t>на 20</w:t>
            </w:r>
            <w:r w:rsidR="00C37F5C" w:rsidRPr="003801E1">
              <w:rPr>
                <w:rFonts w:eastAsia="Times New Roman"/>
                <w:sz w:val="23"/>
                <w:szCs w:val="23"/>
              </w:rPr>
              <w:t>20</w:t>
            </w:r>
            <w:r w:rsidRPr="003801E1">
              <w:rPr>
                <w:rFonts w:eastAsia="Times New Roman"/>
                <w:sz w:val="23"/>
                <w:szCs w:val="23"/>
              </w:rPr>
              <w:t xml:space="preserve"> год в соответствие требовани</w:t>
            </w:r>
            <w:r w:rsidR="008F118F" w:rsidRPr="003801E1">
              <w:rPr>
                <w:rFonts w:eastAsia="Times New Roman"/>
                <w:sz w:val="23"/>
                <w:szCs w:val="23"/>
              </w:rPr>
              <w:t>ям</w:t>
            </w:r>
            <w:r w:rsidRPr="003801E1">
              <w:rPr>
                <w:rFonts w:eastAsia="Times New Roman"/>
                <w:sz w:val="23"/>
                <w:szCs w:val="23"/>
              </w:rPr>
              <w:t xml:space="preserve"> к форме плана закупки товаров (работ, услуг), утвержденны</w:t>
            </w:r>
            <w:r w:rsidR="008F118F" w:rsidRPr="003801E1">
              <w:rPr>
                <w:rFonts w:eastAsia="Times New Roman"/>
                <w:sz w:val="23"/>
                <w:szCs w:val="23"/>
              </w:rPr>
              <w:t xml:space="preserve">м </w:t>
            </w:r>
            <w:r w:rsidRPr="003801E1">
              <w:rPr>
                <w:rFonts w:eastAsia="Times New Roman"/>
                <w:sz w:val="23"/>
                <w:szCs w:val="23"/>
              </w:rPr>
              <w:t xml:space="preserve">постановлением Правительства </w:t>
            </w:r>
            <w:r w:rsidR="008F118F" w:rsidRPr="003801E1">
              <w:rPr>
                <w:rFonts w:eastAsia="Times New Roman"/>
                <w:sz w:val="23"/>
                <w:szCs w:val="23"/>
              </w:rPr>
              <w:t>РФ</w:t>
            </w:r>
            <w:r w:rsidRPr="003801E1">
              <w:rPr>
                <w:rFonts w:eastAsia="Times New Roman"/>
                <w:sz w:val="23"/>
                <w:szCs w:val="23"/>
              </w:rPr>
              <w:t xml:space="preserve"> </w:t>
            </w:r>
            <w:r w:rsidR="00C37F5C" w:rsidRPr="003801E1">
              <w:rPr>
                <w:rFonts w:eastAsia="Times New Roman"/>
                <w:sz w:val="23"/>
                <w:szCs w:val="23"/>
              </w:rPr>
              <w:br/>
            </w:r>
            <w:r w:rsidRPr="003801E1">
              <w:rPr>
                <w:rFonts w:eastAsia="Times New Roman"/>
                <w:sz w:val="23"/>
                <w:szCs w:val="23"/>
              </w:rPr>
              <w:t xml:space="preserve">от 17.09.2012 </w:t>
            </w:r>
            <w:r w:rsidRPr="003801E1">
              <w:rPr>
                <w:rFonts w:eastAsia="Times New Roman"/>
                <w:sz w:val="23"/>
                <w:szCs w:val="23"/>
              </w:rPr>
              <w:br/>
              <w:t>№ 932 «Об утверждении правил формирования плана закупки товаров (работ, услуг) и требований к форме такого плана»</w:t>
            </w:r>
            <w:r w:rsidR="002033FF" w:rsidRPr="003801E1">
              <w:rPr>
                <w:rFonts w:eastAsia="Times New Roman"/>
                <w:sz w:val="23"/>
                <w:szCs w:val="23"/>
              </w:rPr>
              <w:t>, а именно</w:t>
            </w:r>
            <w:r w:rsidR="002033FF" w:rsidRPr="003801E1">
              <w:rPr>
                <w:rFonts w:eastAsia="Times New Roman"/>
                <w:sz w:val="23"/>
                <w:szCs w:val="23"/>
              </w:rPr>
              <w:br/>
            </w:r>
            <w:r w:rsidR="00C37F5C" w:rsidRPr="003801E1">
              <w:rPr>
                <w:rFonts w:eastAsia="Times New Roman"/>
                <w:sz w:val="23"/>
                <w:szCs w:val="23"/>
              </w:rPr>
              <w:t>в</w:t>
            </w:r>
            <w:r w:rsidRPr="003801E1">
              <w:rPr>
                <w:rFonts w:eastAsia="Times New Roman"/>
                <w:sz w:val="23"/>
                <w:szCs w:val="23"/>
              </w:rPr>
              <w:t xml:space="preserve"> позици</w:t>
            </w:r>
            <w:r w:rsidR="00C37F5C" w:rsidRPr="003801E1">
              <w:rPr>
                <w:rFonts w:eastAsia="Times New Roman"/>
                <w:sz w:val="23"/>
                <w:szCs w:val="23"/>
              </w:rPr>
              <w:t xml:space="preserve">и </w:t>
            </w:r>
            <w:r w:rsidRPr="003801E1">
              <w:rPr>
                <w:rFonts w:eastAsia="Times New Roman"/>
                <w:sz w:val="23"/>
                <w:szCs w:val="23"/>
              </w:rPr>
              <w:t xml:space="preserve"> </w:t>
            </w:r>
            <w:r w:rsidR="00C37F5C" w:rsidRPr="003801E1">
              <w:rPr>
                <w:rFonts w:eastAsia="Times New Roman"/>
                <w:sz w:val="23"/>
                <w:szCs w:val="23"/>
              </w:rPr>
              <w:t xml:space="preserve">плана закупки товаров (работ, услуг) на 2020 год внести минимально необходимые требования, предъявляемые </w:t>
            </w:r>
            <w:proofErr w:type="gramEnd"/>
          </w:p>
          <w:p w:rsidR="00914503" w:rsidRPr="003801E1" w:rsidRDefault="00C37F5C" w:rsidP="00C37F5C">
            <w:pPr>
              <w:suppressAutoHyphens/>
              <w:overflowPunct w:val="0"/>
              <w:autoSpaceDE w:val="0"/>
              <w:ind w:firstLine="34"/>
              <w:jc w:val="left"/>
              <w:textAlignment w:val="baseline"/>
              <w:rPr>
                <w:rFonts w:eastAsia="Times New Roman"/>
                <w:sz w:val="23"/>
                <w:szCs w:val="23"/>
              </w:rPr>
            </w:pPr>
            <w:r w:rsidRPr="003801E1">
              <w:rPr>
                <w:rFonts w:eastAsia="Times New Roman"/>
                <w:sz w:val="23"/>
                <w:szCs w:val="23"/>
              </w:rPr>
              <w:t xml:space="preserve">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F5C" w:rsidRPr="003801E1" w:rsidRDefault="00F01DC2" w:rsidP="00C37F5C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3801E1">
              <w:rPr>
                <w:sz w:val="23"/>
                <w:szCs w:val="23"/>
              </w:rPr>
              <w:t>До 3</w:t>
            </w:r>
            <w:r w:rsidR="002033FF" w:rsidRPr="003801E1">
              <w:rPr>
                <w:sz w:val="23"/>
                <w:szCs w:val="23"/>
              </w:rPr>
              <w:t>0</w:t>
            </w:r>
            <w:r w:rsidRPr="003801E1">
              <w:rPr>
                <w:sz w:val="23"/>
                <w:szCs w:val="23"/>
              </w:rPr>
              <w:t xml:space="preserve"> </w:t>
            </w:r>
            <w:r w:rsidR="00C37F5C" w:rsidRPr="003801E1">
              <w:rPr>
                <w:sz w:val="23"/>
                <w:szCs w:val="23"/>
              </w:rPr>
              <w:t>июля</w:t>
            </w:r>
            <w:r w:rsidRPr="003801E1">
              <w:rPr>
                <w:sz w:val="23"/>
                <w:szCs w:val="23"/>
              </w:rPr>
              <w:t xml:space="preserve"> </w:t>
            </w:r>
          </w:p>
          <w:p w:rsidR="00914503" w:rsidRPr="003801E1" w:rsidRDefault="00F01DC2" w:rsidP="00C37F5C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3801E1">
              <w:rPr>
                <w:sz w:val="23"/>
                <w:szCs w:val="23"/>
              </w:rPr>
              <w:t>20</w:t>
            </w:r>
            <w:r w:rsidR="00C37F5C" w:rsidRPr="003801E1">
              <w:rPr>
                <w:sz w:val="23"/>
                <w:szCs w:val="23"/>
              </w:rPr>
              <w:t>20</w:t>
            </w:r>
            <w:r w:rsidRPr="003801E1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DAE" w:rsidRPr="003801E1" w:rsidRDefault="002033FF" w:rsidP="002E7DAE">
            <w:pPr>
              <w:spacing w:line="216" w:lineRule="auto"/>
              <w:jc w:val="left"/>
              <w:rPr>
                <w:sz w:val="23"/>
                <w:szCs w:val="23"/>
              </w:rPr>
            </w:pPr>
            <w:r w:rsidRPr="003801E1">
              <w:rPr>
                <w:sz w:val="23"/>
                <w:szCs w:val="23"/>
              </w:rPr>
              <w:t xml:space="preserve">Заместитель директора по </w:t>
            </w:r>
            <w:proofErr w:type="spellStart"/>
            <w:proofErr w:type="gramStart"/>
            <w:r w:rsidRPr="003801E1">
              <w:rPr>
                <w:sz w:val="23"/>
                <w:szCs w:val="23"/>
              </w:rPr>
              <w:t>экономиче-ской</w:t>
            </w:r>
            <w:proofErr w:type="spellEnd"/>
            <w:proofErr w:type="gramEnd"/>
            <w:r w:rsidRPr="003801E1">
              <w:rPr>
                <w:sz w:val="23"/>
                <w:szCs w:val="23"/>
              </w:rPr>
              <w:t xml:space="preserve"> работе </w:t>
            </w:r>
            <w:r w:rsidR="002E7DAE" w:rsidRPr="003801E1">
              <w:rPr>
                <w:sz w:val="23"/>
                <w:szCs w:val="23"/>
              </w:rPr>
              <w:t xml:space="preserve"> – </w:t>
            </w:r>
          </w:p>
          <w:p w:rsidR="002E7DAE" w:rsidRPr="003801E1" w:rsidRDefault="002033FF" w:rsidP="002E7DAE">
            <w:pPr>
              <w:spacing w:line="216" w:lineRule="auto"/>
              <w:jc w:val="left"/>
              <w:rPr>
                <w:sz w:val="23"/>
                <w:szCs w:val="23"/>
              </w:rPr>
            </w:pPr>
            <w:proofErr w:type="spellStart"/>
            <w:r w:rsidRPr="003801E1">
              <w:rPr>
                <w:sz w:val="23"/>
                <w:szCs w:val="23"/>
              </w:rPr>
              <w:t>Букоткина</w:t>
            </w:r>
            <w:proofErr w:type="spellEnd"/>
            <w:r w:rsidRPr="003801E1">
              <w:rPr>
                <w:sz w:val="23"/>
                <w:szCs w:val="23"/>
              </w:rPr>
              <w:t xml:space="preserve"> Е.В.</w:t>
            </w:r>
          </w:p>
          <w:p w:rsidR="002E7DAE" w:rsidRPr="003801E1" w:rsidRDefault="002E7DAE" w:rsidP="002E7DAE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2E7DAE" w:rsidRPr="003801E1" w:rsidRDefault="002E7DAE" w:rsidP="002E7DAE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914503" w:rsidRPr="003801E1" w:rsidRDefault="00914503" w:rsidP="002E7DAE">
            <w:pPr>
              <w:spacing w:line="216" w:lineRule="auto"/>
              <w:jc w:val="left"/>
              <w:rPr>
                <w:sz w:val="23"/>
                <w:szCs w:val="23"/>
              </w:rPr>
            </w:pPr>
          </w:p>
        </w:tc>
      </w:tr>
    </w:tbl>
    <w:p w:rsidR="00C15E35" w:rsidRPr="00C15E35" w:rsidRDefault="00C15E35" w:rsidP="00C15E35">
      <w:pPr>
        <w:ind w:left="-993" w:right="-284" w:firstLine="567"/>
        <w:rPr>
          <w:sz w:val="24"/>
          <w:szCs w:val="24"/>
        </w:rPr>
      </w:pPr>
    </w:p>
    <w:p w:rsidR="00C65A24" w:rsidRPr="00DA794E" w:rsidRDefault="00C15E35" w:rsidP="00DA794E">
      <w:pPr>
        <w:spacing w:line="276" w:lineRule="auto"/>
        <w:ind w:left="-426" w:right="-284" w:firstLine="567"/>
        <w:rPr>
          <w:sz w:val="23"/>
          <w:szCs w:val="23"/>
        </w:rPr>
      </w:pPr>
      <w:r w:rsidRPr="00DA794E">
        <w:rPr>
          <w:sz w:val="23"/>
          <w:szCs w:val="23"/>
        </w:rPr>
        <w:t xml:space="preserve">Информацию о результатах </w:t>
      </w:r>
      <w:proofErr w:type="gramStart"/>
      <w:r w:rsidRPr="00DA794E">
        <w:rPr>
          <w:sz w:val="23"/>
          <w:szCs w:val="23"/>
        </w:rPr>
        <w:t>выполнения плана устранения нарушений законодательства Российской Федерации</w:t>
      </w:r>
      <w:proofErr w:type="gramEnd"/>
      <w:r w:rsidRPr="00DA794E">
        <w:rPr>
          <w:sz w:val="23"/>
          <w:szCs w:val="23"/>
        </w:rPr>
        <w:t xml:space="preserve"> о закупках отдельными видами юридических лиц и иных принятых </w:t>
      </w:r>
      <w:r w:rsidRPr="00DA794E">
        <w:rPr>
          <w:sz w:val="23"/>
          <w:szCs w:val="23"/>
        </w:rPr>
        <w:br/>
        <w:t xml:space="preserve">в соответствии с ним правовых актов, выявленных в ходе проверки, предоставить </w:t>
      </w:r>
      <w:r w:rsidRPr="00DA794E">
        <w:rPr>
          <w:sz w:val="23"/>
          <w:szCs w:val="23"/>
        </w:rPr>
        <w:br/>
        <w:t xml:space="preserve">в министерство культуры развития Саратовской области в письменной форме не позднее </w:t>
      </w:r>
      <w:r w:rsidRPr="00DA794E">
        <w:rPr>
          <w:sz w:val="23"/>
          <w:szCs w:val="23"/>
        </w:rPr>
        <w:br/>
      </w:r>
      <w:r w:rsidR="002033FF" w:rsidRPr="00DA794E">
        <w:rPr>
          <w:sz w:val="23"/>
          <w:szCs w:val="23"/>
        </w:rPr>
        <w:t>04</w:t>
      </w:r>
      <w:r w:rsidRPr="00DA794E">
        <w:rPr>
          <w:sz w:val="23"/>
          <w:szCs w:val="23"/>
        </w:rPr>
        <w:t xml:space="preserve"> </w:t>
      </w:r>
      <w:r w:rsidR="002033FF" w:rsidRPr="00DA794E">
        <w:rPr>
          <w:sz w:val="23"/>
          <w:szCs w:val="23"/>
        </w:rPr>
        <w:t>августа</w:t>
      </w:r>
      <w:r w:rsidRPr="00DA794E">
        <w:rPr>
          <w:sz w:val="23"/>
          <w:szCs w:val="23"/>
        </w:rPr>
        <w:t xml:space="preserve"> 20</w:t>
      </w:r>
      <w:r w:rsidR="002033FF" w:rsidRPr="00DA794E">
        <w:rPr>
          <w:sz w:val="23"/>
          <w:szCs w:val="23"/>
        </w:rPr>
        <w:t>20</w:t>
      </w:r>
      <w:r w:rsidRPr="00DA794E">
        <w:rPr>
          <w:sz w:val="23"/>
          <w:szCs w:val="23"/>
        </w:rPr>
        <w:t xml:space="preserve"> г.</w:t>
      </w:r>
      <w:bookmarkStart w:id="0" w:name="_GoBack"/>
      <w:bookmarkEnd w:id="0"/>
    </w:p>
    <w:sectPr w:rsidR="00C65A24" w:rsidRPr="00DA794E" w:rsidSect="00654113">
      <w:headerReference w:type="even" r:id="rId7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1A" w:rsidRDefault="0031211A">
      <w:r>
        <w:separator/>
      </w:r>
    </w:p>
  </w:endnote>
  <w:endnote w:type="continuationSeparator" w:id="0">
    <w:p w:rsidR="0031211A" w:rsidRDefault="003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1A" w:rsidRDefault="0031211A">
      <w:r>
        <w:separator/>
      </w:r>
    </w:p>
  </w:footnote>
  <w:footnote w:type="continuationSeparator" w:id="0">
    <w:p w:rsidR="0031211A" w:rsidRDefault="0031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6" w:rsidRDefault="0022135C" w:rsidP="004B5F1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27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F16" w:rsidRDefault="00DA7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6C83"/>
    <w:rsid w:val="00024378"/>
    <w:rsid w:val="0012460E"/>
    <w:rsid w:val="0018243C"/>
    <w:rsid w:val="001D286A"/>
    <w:rsid w:val="002033FF"/>
    <w:rsid w:val="002075E6"/>
    <w:rsid w:val="0022135C"/>
    <w:rsid w:val="0024524C"/>
    <w:rsid w:val="002924E5"/>
    <w:rsid w:val="002B45CF"/>
    <w:rsid w:val="002E7DAE"/>
    <w:rsid w:val="002F4C11"/>
    <w:rsid w:val="002F5576"/>
    <w:rsid w:val="0031211A"/>
    <w:rsid w:val="0032339D"/>
    <w:rsid w:val="003801E1"/>
    <w:rsid w:val="00464F5B"/>
    <w:rsid w:val="004B11D3"/>
    <w:rsid w:val="00523C1A"/>
    <w:rsid w:val="005A2D8B"/>
    <w:rsid w:val="00611909"/>
    <w:rsid w:val="00654113"/>
    <w:rsid w:val="006B7E27"/>
    <w:rsid w:val="007263EE"/>
    <w:rsid w:val="00750550"/>
    <w:rsid w:val="007704F6"/>
    <w:rsid w:val="00871D84"/>
    <w:rsid w:val="008F118F"/>
    <w:rsid w:val="00907537"/>
    <w:rsid w:val="00914503"/>
    <w:rsid w:val="00955EEE"/>
    <w:rsid w:val="00957D40"/>
    <w:rsid w:val="00966A89"/>
    <w:rsid w:val="00990316"/>
    <w:rsid w:val="00992BD8"/>
    <w:rsid w:val="00997E9B"/>
    <w:rsid w:val="009D6E5C"/>
    <w:rsid w:val="009F040D"/>
    <w:rsid w:val="00A447CE"/>
    <w:rsid w:val="00A44D5B"/>
    <w:rsid w:val="00A602AE"/>
    <w:rsid w:val="00AB033C"/>
    <w:rsid w:val="00AD2E2D"/>
    <w:rsid w:val="00AD65BC"/>
    <w:rsid w:val="00BC25AC"/>
    <w:rsid w:val="00C15E35"/>
    <w:rsid w:val="00C254F9"/>
    <w:rsid w:val="00C37F5C"/>
    <w:rsid w:val="00C65A24"/>
    <w:rsid w:val="00CF021A"/>
    <w:rsid w:val="00D91A12"/>
    <w:rsid w:val="00DA794E"/>
    <w:rsid w:val="00E62E70"/>
    <w:rsid w:val="00EB1560"/>
    <w:rsid w:val="00EC12AD"/>
    <w:rsid w:val="00EC1969"/>
    <w:rsid w:val="00EE27D5"/>
    <w:rsid w:val="00F01DC2"/>
    <w:rsid w:val="00F30613"/>
    <w:rsid w:val="00F30D38"/>
    <w:rsid w:val="00F47100"/>
    <w:rsid w:val="00FC29DF"/>
    <w:rsid w:val="00FD102D"/>
    <w:rsid w:val="00FE28FB"/>
    <w:rsid w:val="00FE551F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rsid w:val="00C15E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rsid w:val="00C15E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ОУНБ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</cp:revision>
  <cp:lastPrinted>2019-10-21T11:48:00Z</cp:lastPrinted>
  <dcterms:created xsi:type="dcterms:W3CDTF">2020-07-15T11:52:00Z</dcterms:created>
  <dcterms:modified xsi:type="dcterms:W3CDTF">2020-07-16T05:38:00Z</dcterms:modified>
</cp:coreProperties>
</file>