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09" w:rsidRPr="008E2C09" w:rsidRDefault="000149F8" w:rsidP="00CB7B40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Приложение № </w:t>
      </w:r>
      <w:r w:rsidR="001E021B">
        <w:rPr>
          <w:rFonts w:ascii="Times New Roman" w:hAnsi="Times New Roman" w:cs="Times New Roman"/>
          <w:color w:val="000000" w:themeColor="text1"/>
          <w:szCs w:val="22"/>
        </w:rPr>
        <w:t>4</w:t>
      </w:r>
      <w:r w:rsidR="008E2C09" w:rsidRPr="008E2C09">
        <w:rPr>
          <w:rFonts w:ascii="Times New Roman" w:hAnsi="Times New Roman" w:cs="Times New Roman"/>
          <w:color w:val="000000" w:themeColor="text1"/>
          <w:szCs w:val="22"/>
        </w:rPr>
        <w:t xml:space="preserve"> к приказу </w:t>
      </w:r>
      <w:r w:rsidR="008E2C09" w:rsidRPr="008E2C09">
        <w:rPr>
          <w:rFonts w:ascii="Times New Roman" w:hAnsi="Times New Roman" w:cs="Times New Roman"/>
          <w:color w:val="000000" w:themeColor="text1"/>
          <w:szCs w:val="22"/>
        </w:rPr>
        <w:br/>
        <w:t>министерства культуры области от                                                                                                             ______________ № ____________</w:t>
      </w:r>
    </w:p>
    <w:p w:rsidR="00AC319C" w:rsidRDefault="00AC319C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7A1145" w:rsidRPr="007F171A" w:rsidRDefault="007A1145" w:rsidP="007A1145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Приложение № 1</w:t>
      </w:r>
      <w:r w:rsidR="001E021B">
        <w:rPr>
          <w:rFonts w:ascii="Times New Roman" w:hAnsi="Times New Roman" w:cs="Times New Roman"/>
          <w:color w:val="000000" w:themeColor="text1"/>
          <w:szCs w:val="22"/>
        </w:rPr>
        <w:t>6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t xml:space="preserve"> к приказу 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br/>
        <w:t xml:space="preserve">министерства культуры области от                                                                                                             </w:t>
      </w:r>
      <w:r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 xml:space="preserve">30.12.2020  </w:t>
      </w:r>
      <w:r w:rsidR="007F171A"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>г.</w:t>
      </w:r>
      <w:r w:rsidR="007F171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7F171A">
        <w:rPr>
          <w:rFonts w:ascii="Times New Roman" w:hAnsi="Times New Roman" w:cs="Times New Roman"/>
          <w:color w:val="000000" w:themeColor="text1"/>
          <w:szCs w:val="22"/>
        </w:rPr>
        <w:t xml:space="preserve">№ </w:t>
      </w:r>
      <w:r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>01-15/620</w:t>
      </w:r>
    </w:p>
    <w:p w:rsidR="007A1145" w:rsidRDefault="007A1145" w:rsidP="007A1145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D4099" w:rsidRDefault="00AD4099">
      <w:pPr>
        <w:pStyle w:val="ConsPlusNormal"/>
        <w:ind w:left="9498"/>
        <w:rPr>
          <w:rFonts w:ascii="Times New Roman" w:hAnsi="Times New Roman" w:cs="Times New Roman"/>
          <w:color w:val="FF3333"/>
          <w:sz w:val="28"/>
          <w:szCs w:val="28"/>
        </w:rPr>
      </w:pPr>
    </w:p>
    <w:p w:rsidR="00F35F44" w:rsidRDefault="00F35F44">
      <w:pPr>
        <w:pStyle w:val="ConsPlusNormal"/>
        <w:ind w:left="9498"/>
        <w:rPr>
          <w:color w:val="FF3333"/>
        </w:rPr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/>
      </w:tblPr>
      <w:tblGrid>
        <w:gridCol w:w="7338"/>
        <w:gridCol w:w="1417"/>
      </w:tblGrid>
      <w:tr w:rsidR="00620ECA" w:rsidRPr="00620ECA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F35F44" w:rsidRPr="00620ECA" w:rsidRDefault="00AD4099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22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</w:t>
            </w:r>
            <w:r w:rsidR="006A39EC" w:rsidRPr="00620E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620ECA" w:rsidRDefault="0091162F" w:rsidP="001E02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E021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D4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</w:t>
            </w:r>
          </w:p>
        </w:tc>
      </w:tr>
    </w:tbl>
    <w:p w:rsidR="00F35F44" w:rsidRPr="00620ECA" w:rsidRDefault="00AD4099" w:rsidP="00AD40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A39EC" w:rsidRPr="00620EC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22F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и 20</w:t>
      </w:r>
      <w:r w:rsidR="00622F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35F44" w:rsidRPr="00620ECA" w:rsidRDefault="00F35F44">
      <w:pPr>
        <w:pStyle w:val="ConsPlusNonformat"/>
        <w:jc w:val="both"/>
      </w:pP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912D2A" w:rsidRPr="00EA61C8" w:rsidRDefault="001C53DE" w:rsidP="00EA61C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Государственное </w:t>
      </w:r>
      <w:r w:rsidR="00620ECA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учреждение дополнительного образования </w:t>
      </w:r>
      <w:r w:rsidR="00103477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«Детская школа искусств</w:t>
      </w:r>
      <w:r w:rsidR="004927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 w:rsidR="00593FD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р.п. Екатериновка Саратовской области</w:t>
      </w: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620ECA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620ECA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620ECA" w:rsidRDefault="00912D2A" w:rsidP="008E2C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EC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620EC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51408D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:rsidR="00F35F44" w:rsidRPr="00620ECA" w:rsidRDefault="006A39EC" w:rsidP="008E2C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Раздел __</w:t>
      </w:r>
      <w:r w:rsidRPr="00620EC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20ECA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4"/>
        <w:gridCol w:w="1963"/>
        <w:gridCol w:w="1857"/>
        <w:gridCol w:w="1981"/>
        <w:gridCol w:w="1578"/>
        <w:gridCol w:w="743"/>
        <w:gridCol w:w="1506"/>
        <w:gridCol w:w="1360"/>
        <w:gridCol w:w="1468"/>
      </w:tblGrid>
      <w:tr w:rsidR="00F35F44" w:rsidTr="004525FC">
        <w:trPr>
          <w:trHeight w:val="632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4525FC">
        <w:trPr>
          <w:trHeight w:val="747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35F44" w:rsidTr="004525FC">
        <w:trPr>
          <w:trHeight w:val="19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4525FC">
        <w:trPr>
          <w:trHeight w:val="27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:rsidTr="004525FC">
        <w:trPr>
          <w:cantSplit/>
          <w:trHeight w:val="1275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325EF8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912D2A" w:rsidRPr="00325EF8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A39EC" w:rsidRPr="007857DD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857DD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 w:rsidR="004525FC" w:rsidRPr="007857DD">
              <w:rPr>
                <w:rFonts w:ascii="Times New Roman" w:hAnsi="Times New Roman" w:cs="Times New Roman"/>
                <w:color w:val="000000" w:themeColor="text1"/>
                <w:szCs w:val="22"/>
              </w:rPr>
              <w:t>Фортепиано</w:t>
            </w:r>
          </w:p>
          <w:p w:rsidR="006A39EC" w:rsidRPr="007857DD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857DD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  <w:r w:rsidR="006A39EC" w:rsidRPr="007857D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Народные инструменты </w:t>
            </w:r>
          </w:p>
          <w:p w:rsidR="006A39EC" w:rsidRPr="007857DD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857DD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  <w:r w:rsidR="007857DD">
              <w:rPr>
                <w:rFonts w:ascii="Times New Roman" w:hAnsi="Times New Roman" w:cs="Times New Roman"/>
                <w:color w:val="000000" w:themeColor="text1"/>
                <w:szCs w:val="22"/>
              </w:rPr>
              <w:t>Духовые инструменты</w:t>
            </w:r>
          </w:p>
          <w:p w:rsidR="00103477" w:rsidRPr="007857DD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857DD"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  <w:r w:rsidR="007857DD">
              <w:rPr>
                <w:rFonts w:ascii="Times New Roman" w:hAnsi="Times New Roman" w:cs="Times New Roman"/>
                <w:color w:val="000000" w:themeColor="text1"/>
                <w:szCs w:val="22"/>
              </w:rPr>
              <w:t>Фольклор</w:t>
            </w:r>
          </w:p>
          <w:p w:rsidR="00103477" w:rsidRPr="00325EF8" w:rsidRDefault="008625EB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857DD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103477" w:rsidRPr="007857DD">
              <w:rPr>
                <w:rFonts w:ascii="Times New Roman" w:hAnsi="Times New Roman" w:cs="Times New Roman"/>
                <w:color w:val="000000" w:themeColor="text1"/>
                <w:szCs w:val="22"/>
              </w:rPr>
              <w:t>.Раннее эстетическое развитие</w:t>
            </w:r>
          </w:p>
          <w:p w:rsidR="00F35F44" w:rsidRPr="00325EF8" w:rsidRDefault="00F35F44" w:rsidP="006A39EC">
            <w:pPr>
              <w:pStyle w:val="ConsPlusNormal"/>
              <w:tabs>
                <w:tab w:val="left" w:pos="16"/>
                <w:tab w:val="left" w:pos="158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325EF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4701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91,6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4701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91,6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4701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91,6</w:t>
            </w:r>
          </w:p>
        </w:tc>
      </w:tr>
      <w:tr w:rsidR="002B2F84" w:rsidTr="004525FC">
        <w:trPr>
          <w:cantSplit/>
          <w:trHeight w:val="143"/>
        </w:trPr>
        <w:tc>
          <w:tcPr>
            <w:tcW w:w="27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325EF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4701DC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63,6</w:t>
            </w: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4701DC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63,6</w:t>
            </w:r>
          </w:p>
        </w:tc>
        <w:tc>
          <w:tcPr>
            <w:tcW w:w="1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4701DC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63,6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276" w:type="dxa"/>
        <w:tblInd w:w="-138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5"/>
        <w:gridCol w:w="2754"/>
        <w:gridCol w:w="1506"/>
        <w:gridCol w:w="1436"/>
        <w:gridCol w:w="1227"/>
        <w:gridCol w:w="1215"/>
        <w:gridCol w:w="1118"/>
        <w:gridCol w:w="1082"/>
        <w:gridCol w:w="921"/>
        <w:gridCol w:w="920"/>
        <w:gridCol w:w="1085"/>
        <w:gridCol w:w="927"/>
        <w:gridCol w:w="950"/>
      </w:tblGrid>
      <w:tr w:rsidR="00F35F44" w:rsidTr="00F42770">
        <w:trPr>
          <w:trHeight w:val="425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16A5B" w:rsidTr="00F42770">
        <w:trPr>
          <w:trHeight w:val="348"/>
        </w:trPr>
        <w:tc>
          <w:tcPr>
            <w:tcW w:w="135" w:type="dxa"/>
            <w:shd w:val="clear" w:color="auto" w:fill="auto"/>
          </w:tcPr>
          <w:p w:rsidR="00C16A5B" w:rsidRDefault="00C16A5B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42770" w:rsidTr="00F42770">
        <w:trPr>
          <w:trHeight w:val="145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20ECA" w:rsidRDefault="00620ECA" w:rsidP="00620EC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701DC" w:rsidRPr="007857DD" w:rsidRDefault="004701DC" w:rsidP="004701DC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857DD">
              <w:rPr>
                <w:rFonts w:ascii="Times New Roman" w:hAnsi="Times New Roman" w:cs="Times New Roman"/>
                <w:color w:val="000000" w:themeColor="text1"/>
                <w:szCs w:val="22"/>
              </w:rPr>
              <w:t>1.Фортепиано</w:t>
            </w:r>
          </w:p>
          <w:p w:rsidR="004701DC" w:rsidRPr="007857DD" w:rsidRDefault="004701DC" w:rsidP="004701DC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857D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2.Народные инструменты </w:t>
            </w:r>
          </w:p>
          <w:p w:rsidR="004701DC" w:rsidRPr="007857DD" w:rsidRDefault="004701DC" w:rsidP="004701DC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857DD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Духовые инструменты</w:t>
            </w:r>
          </w:p>
          <w:p w:rsidR="004701DC" w:rsidRPr="007857DD" w:rsidRDefault="004701DC" w:rsidP="004701DC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857DD"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Фольклор</w:t>
            </w:r>
          </w:p>
          <w:p w:rsidR="004701DC" w:rsidRPr="00325EF8" w:rsidRDefault="004701DC" w:rsidP="004701DC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857DD">
              <w:rPr>
                <w:rFonts w:ascii="Times New Roman" w:hAnsi="Times New Roman" w:cs="Times New Roman"/>
                <w:color w:val="000000" w:themeColor="text1"/>
                <w:szCs w:val="22"/>
              </w:rPr>
              <w:t>5.Раннее эстетическое развитие</w:t>
            </w:r>
          </w:p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4701DC" w:rsidP="00332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2699,94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4701DC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2699,94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4701DC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2699,94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2770" w:rsidTr="002B2F84">
        <w:trPr>
          <w:trHeight w:val="588"/>
        </w:trPr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1514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620ECA" w:rsidRPr="00620ECA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</w:t>
      </w:r>
      <w:r w:rsidR="001110B7" w:rsidRPr="00620ECA">
        <w:rPr>
          <w:rFonts w:ascii="Times New Roman" w:hAnsi="Times New Roman" w:cs="Times New Roman"/>
          <w:sz w:val="28"/>
          <w:szCs w:val="28"/>
        </w:rPr>
        <w:t>.12.2</w:t>
      </w:r>
      <w:r w:rsidRPr="00620ECA">
        <w:rPr>
          <w:rFonts w:ascii="Times New Roman" w:hAnsi="Times New Roman" w:cs="Times New Roman"/>
          <w:sz w:val="28"/>
          <w:szCs w:val="28"/>
        </w:rPr>
        <w:t>012 №273-ФЗ «Об Образовании в Российской</w:t>
      </w:r>
      <w:r w:rsidR="001110B7" w:rsidRPr="00620ECA">
        <w:rPr>
          <w:rFonts w:ascii="Times New Roman" w:hAnsi="Times New Roman" w:cs="Times New Roman"/>
          <w:sz w:val="28"/>
          <w:szCs w:val="28"/>
        </w:rPr>
        <w:t xml:space="preserve"> Федерации»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4701DC" w:rsidRDefault="004701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 w:rsidP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 w:rsidR="000962D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 w:rsidR="00C16A5B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ствии с лицензией на осуществление образовательной деятельности; перечня вступительных испытаний, формах проведения вступительных испытаний; 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  <w:r w:rsidR="006A39EC"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F35F44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право ведения образовательной деятельности, основные 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</w:t>
            </w:r>
            <w:r w:rsidR="005C76A3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F35F44" w:rsidRPr="00643EC8" w:rsidRDefault="006A39EC" w:rsidP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 w:rsidR="000962D5"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A89" w:rsidRDefault="009D3A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3A89" w:rsidRDefault="009D3A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3A89" w:rsidRDefault="009D3A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__</w:t>
      </w:r>
      <w:r w:rsidR="00276FB7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8"/>
        <w:gridCol w:w="2126"/>
        <w:gridCol w:w="1693"/>
        <w:gridCol w:w="1981"/>
        <w:gridCol w:w="1230"/>
        <w:gridCol w:w="941"/>
        <w:gridCol w:w="1468"/>
        <w:gridCol w:w="1404"/>
        <w:gridCol w:w="1599"/>
      </w:tblGrid>
      <w:tr w:rsidR="00F35F44" w:rsidTr="00C16A5B">
        <w:trPr>
          <w:trHeight w:val="632"/>
        </w:trPr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4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C16A5B" w:rsidTr="00C16A5B">
        <w:trPr>
          <w:trHeight w:val="747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">
              <w:r w:rsidRPr="0051408D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643EC8" w:rsidTr="00C16A5B">
        <w:trPr>
          <w:trHeight w:val="19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643EC8" w:rsidTr="00C16A5B">
        <w:trPr>
          <w:trHeight w:val="273"/>
        </w:trPr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0C28" w:rsidTr="00B9303D">
        <w:trPr>
          <w:trHeight w:val="761"/>
        </w:trPr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8021120.99.0.ББ55АА48000</w:t>
            </w:r>
          </w:p>
          <w:p w:rsidR="00E60C28" w:rsidRDefault="00E60C28" w:rsidP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E60C28" w:rsidRDefault="00E60C28" w:rsidP="0051408D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7423B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7423B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7423B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E60C28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7423B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66,7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7423B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7423B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E60C28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72B0D" w:rsidRDefault="00972B0D" w:rsidP="00972B0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</w:t>
            </w:r>
            <w:r w:rsidR="005B711C">
              <w:rPr>
                <w:rFonts w:ascii="Times New Roman" w:hAnsi="Times New Roman" w:cs="Times New Roman"/>
                <w:szCs w:val="22"/>
              </w:rPr>
              <w:t>Б60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  <w:r w:rsidR="00DA481A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</w:p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5B711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Духовые и ударные </w:t>
            </w:r>
            <w:r w:rsidR="00E60C28">
              <w:rPr>
                <w:rFonts w:ascii="Times New Roman" w:hAnsi="Times New Roman" w:cs="Times New Roman"/>
                <w:szCs w:val="22"/>
              </w:rPr>
              <w:t>инструменты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 w:rsidP="00D4788F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7423B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7423B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7423B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E60C28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7423B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80,1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7423B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80,1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7423B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80,1</w:t>
            </w:r>
          </w:p>
        </w:tc>
      </w:tr>
      <w:tr w:rsidR="005B711C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B711C" w:rsidRDefault="005B711C" w:rsidP="005F42D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8021120.99.0.ББ55АВ16000    </w:t>
            </w:r>
          </w:p>
          <w:p w:rsidR="005B711C" w:rsidRDefault="005B711C" w:rsidP="005F42D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B711C" w:rsidRDefault="005B711C" w:rsidP="005F42D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B711C" w:rsidRDefault="005B711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B711C" w:rsidRPr="00DE42A0" w:rsidRDefault="005B711C" w:rsidP="00D4788F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B711C" w:rsidRDefault="005B711C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B711C" w:rsidRDefault="005B711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B711C" w:rsidRPr="000D248A" w:rsidRDefault="007423B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B711C" w:rsidRPr="000D248A" w:rsidRDefault="007423B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B711C" w:rsidRPr="000D248A" w:rsidRDefault="007423B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E60C28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 xml:space="preserve">Доля учащихся, освоивших полный курс </w:t>
            </w:r>
            <w:r w:rsidRPr="00DE42A0">
              <w:rPr>
                <w:sz w:val="22"/>
                <w:szCs w:val="22"/>
              </w:rPr>
              <w:lastRenderedPageBreak/>
              <w:t>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7423B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72,7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7423B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72,7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7423B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72,7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A89" w:rsidRDefault="009D3A89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p w:rsidR="009D3A89" w:rsidRDefault="009D3A89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20" w:type="dxa"/>
        <w:tblInd w:w="-182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6"/>
        <w:gridCol w:w="2817"/>
        <w:gridCol w:w="1890"/>
        <w:gridCol w:w="1437"/>
        <w:gridCol w:w="1228"/>
        <w:gridCol w:w="1215"/>
        <w:gridCol w:w="698"/>
        <w:gridCol w:w="1082"/>
        <w:gridCol w:w="932"/>
        <w:gridCol w:w="920"/>
        <w:gridCol w:w="1085"/>
        <w:gridCol w:w="928"/>
        <w:gridCol w:w="952"/>
      </w:tblGrid>
      <w:tr w:rsidR="00F35F44" w:rsidTr="00C16A5B">
        <w:trPr>
          <w:trHeight w:val="425"/>
        </w:trPr>
        <w:tc>
          <w:tcPr>
            <w:tcW w:w="136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16A5B" w:rsidTr="00C16A5B">
        <w:trPr>
          <w:trHeight w:val="348"/>
        </w:trPr>
        <w:tc>
          <w:tcPr>
            <w:tcW w:w="136" w:type="dxa"/>
            <w:shd w:val="clear" w:color="auto" w:fill="auto"/>
          </w:tcPr>
          <w:p w:rsidR="00C16A5B" w:rsidRDefault="00C16A5B"/>
        </w:tc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35F44" w:rsidTr="00C16A5B">
        <w:trPr>
          <w:trHeight w:val="145"/>
        </w:trPr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:rsidTr="00C16A5B"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35F44" w:rsidTr="00C16A5B"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500CB" w:rsidRPr="00622F80" w:rsidRDefault="00A500C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802112О.99.0.ББ55АА48000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3A720D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3740,50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3A7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3740,50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3A7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3740,50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3C3B" w:rsidTr="00C16A5B">
        <w:tc>
          <w:tcPr>
            <w:tcW w:w="136" w:type="dxa"/>
            <w:shd w:val="clear" w:color="auto" w:fill="auto"/>
          </w:tcPr>
          <w:p w:rsidR="00973C3B" w:rsidRDefault="00973C3B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73C3B" w:rsidRPr="00622F80" w:rsidRDefault="00973C3B" w:rsidP="008B50A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 w:rsidR="008B50AD">
              <w:rPr>
                <w:rFonts w:ascii="Times New Roman" w:hAnsi="Times New Roman" w:cs="Times New Roman"/>
                <w:szCs w:val="22"/>
              </w:rPr>
              <w:t>Б60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73C3B" w:rsidRPr="00622F80" w:rsidRDefault="008B50AD" w:rsidP="005E13A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Духовые и ударные </w:t>
            </w:r>
            <w:r w:rsidR="00973C3B" w:rsidRPr="00622F80">
              <w:rPr>
                <w:rFonts w:ascii="Times New Roman" w:hAnsi="Times New Roman" w:cs="Times New Roman"/>
                <w:szCs w:val="22"/>
              </w:rPr>
              <w:t>инструменты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73C3B" w:rsidRPr="00622F80" w:rsidRDefault="00973C3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73C3B" w:rsidRPr="00622F80" w:rsidRDefault="00973C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73C3B" w:rsidRPr="00622F80" w:rsidRDefault="00973C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73C3B" w:rsidRPr="00622F80" w:rsidRDefault="00973C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73C3B" w:rsidRPr="000D248A" w:rsidRDefault="003A720D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4137,76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73C3B" w:rsidRPr="000D248A" w:rsidRDefault="003A7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4137,76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73C3B" w:rsidRPr="000D248A" w:rsidRDefault="003A7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4137,76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73C3B" w:rsidRPr="00622F80" w:rsidRDefault="00973C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73C3B" w:rsidRPr="00622F80" w:rsidRDefault="00973C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73C3B" w:rsidRPr="00622F80" w:rsidRDefault="00973C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50AD" w:rsidTr="00C16A5B">
        <w:tc>
          <w:tcPr>
            <w:tcW w:w="136" w:type="dxa"/>
            <w:shd w:val="clear" w:color="auto" w:fill="auto"/>
          </w:tcPr>
          <w:p w:rsidR="008B50AD" w:rsidRDefault="008B50AD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50AD" w:rsidRPr="00622F80" w:rsidRDefault="008B50AD" w:rsidP="005F42D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В16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50AD" w:rsidRPr="00622F80" w:rsidRDefault="008B50AD" w:rsidP="005F42D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50AD" w:rsidRPr="00622F80" w:rsidRDefault="008B50A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50AD" w:rsidRPr="00622F80" w:rsidRDefault="008B5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50AD" w:rsidRPr="00622F80" w:rsidRDefault="008B5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50AD" w:rsidRPr="00622F80" w:rsidRDefault="008B5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50AD" w:rsidRPr="000D248A" w:rsidRDefault="003A720D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5612,12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50AD" w:rsidRPr="000D248A" w:rsidRDefault="003A7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5612,12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50AD" w:rsidRPr="000D248A" w:rsidRDefault="003A720D" w:rsidP="00F00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5612,12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50AD" w:rsidRPr="00622F80" w:rsidRDefault="008B5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50AD" w:rsidRPr="00622F80" w:rsidRDefault="008B5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B50AD" w:rsidRPr="00622F80" w:rsidRDefault="008B50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3A89" w:rsidTr="00F00A86">
        <w:tc>
          <w:tcPr>
            <w:tcW w:w="136" w:type="dxa"/>
            <w:shd w:val="clear" w:color="auto" w:fill="auto"/>
          </w:tcPr>
          <w:p w:rsidR="009D3A89" w:rsidRDefault="009D3A89"/>
        </w:tc>
        <w:tc>
          <w:tcPr>
            <w:tcW w:w="1518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D3A89" w:rsidRDefault="009D3A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9D3A89" w:rsidTr="00C16A5B">
        <w:tc>
          <w:tcPr>
            <w:tcW w:w="136" w:type="dxa"/>
            <w:shd w:val="clear" w:color="auto" w:fill="auto"/>
          </w:tcPr>
          <w:p w:rsidR="009D3A89" w:rsidRDefault="009D3A89"/>
        </w:tc>
        <w:tc>
          <w:tcPr>
            <w:tcW w:w="73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D3A89" w:rsidRPr="00620ECA" w:rsidRDefault="009D3A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D3A89" w:rsidRPr="00620ECA" w:rsidRDefault="009D3A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5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D3A89" w:rsidRDefault="009D3A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9D3A89" w:rsidRDefault="009D3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811B3F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811B3F" w:rsidRPr="00620ECA" w:rsidRDefault="00811B3F" w:rsidP="00811B3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29.12.2012 №273-ФЗ «Об Образовании в Российской Федерации»</w:t>
      </w:r>
    </w:p>
    <w:p w:rsidR="00811B3F" w:rsidRDefault="00811B3F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 xml:space="preserve">Приказ Министерства культуры Российской Федерации «Об утверждении перечня дополнительных </w:t>
      </w:r>
      <w:proofErr w:type="spellStart"/>
      <w:r w:rsidRPr="00A4784F">
        <w:rPr>
          <w:bCs/>
          <w:sz w:val="26"/>
          <w:szCs w:val="26"/>
        </w:rPr>
        <w:t>предпрофессиональных</w:t>
      </w:r>
      <w:proofErr w:type="spellEnd"/>
      <w:r w:rsidRPr="00A4784F">
        <w:rPr>
          <w:bCs/>
          <w:sz w:val="26"/>
          <w:szCs w:val="26"/>
        </w:rPr>
        <w:t xml:space="preserve"> программ в области искусств» 998 от 16.07.2013</w:t>
      </w:r>
    </w:p>
    <w:p w:rsidR="00F35F44" w:rsidRDefault="006A39EC" w:rsidP="00811B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 w:rsidTr="00811B3F">
        <w:trPr>
          <w:trHeight w:val="417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811B3F">
        <w:trPr>
          <w:trHeight w:val="131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RPr="004A5FC2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811B3F" w:rsidRPr="004A5FC2" w:rsidRDefault="00811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Pr="004A5FC2" w:rsidRDefault="006A39EC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ствии с лицензией на осуществление образовательной деятельности; перечня вступительных испытаний, формах проведения вступительных испытаний;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Pr="004A5FC2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  <w:r w:rsidR="006A39EC"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F35F44" w:rsidRPr="004A5FC2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9D3A89" w:rsidRPr="00643EC8" w:rsidRDefault="009D3A89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право ведения образовательной деятельности, основные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</w:t>
            </w:r>
            <w:r w:rsidR="00447332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F35F44" w:rsidRPr="004A5FC2" w:rsidRDefault="009D3A89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Pr="004A5FC2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276FB7" w:rsidRDefault="00276FB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2. Сведения о выполняемых работах </w:t>
      </w:r>
    </w:p>
    <w:p w:rsidR="00276FB7" w:rsidRDefault="00276FB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/>
      </w:tblPr>
      <w:tblGrid>
        <w:gridCol w:w="15135"/>
      </w:tblGrid>
      <w:tr w:rsidR="00276FB7" w:rsidTr="00276FB7">
        <w:trPr>
          <w:trHeight w:val="210"/>
        </w:trPr>
        <w:tc>
          <w:tcPr>
            <w:tcW w:w="15137" w:type="dxa"/>
            <w:vAlign w:val="bottom"/>
            <w:hideMark/>
          </w:tcPr>
          <w:p w:rsidR="00276FB7" w:rsidRDefault="00276FB7" w:rsidP="00276FB7">
            <w:pPr>
              <w:pStyle w:val="ConsPlusNonformat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:rsidR="00276FB7" w:rsidRDefault="00276FB7" w:rsidP="00276FB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276FB7" w:rsidRDefault="00276FB7" w:rsidP="00276FB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276FB7" w:rsidRDefault="00276FB7" w:rsidP="00276FB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3" w:anchor="P442" w:history="1"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276FB7" w:rsidTr="00C16A5B">
        <w:trPr>
          <w:gridBefore w:val="1"/>
          <w:wBefore w:w="109" w:type="dxa"/>
          <w:trHeight w:val="336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C16A5B" w:rsidTr="00C16A5B">
        <w:trPr>
          <w:gridBefore w:val="1"/>
          <w:wBefore w:w="109" w:type="dxa"/>
          <w:trHeight w:val="359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276FB7" w:rsidTr="00C16A5B">
        <w:trPr>
          <w:gridBefore w:val="1"/>
          <w:wBefore w:w="109" w:type="dxa"/>
          <w:trHeight w:val="20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76FB7" w:rsidTr="00C16A5B">
        <w:trPr>
          <w:gridBefore w:val="1"/>
          <w:wBefore w:w="109" w:type="dxa"/>
          <w:trHeight w:val="10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76FB7" w:rsidTr="00C16A5B">
        <w:trPr>
          <w:gridBefore w:val="1"/>
          <w:wBefore w:w="109" w:type="dxa"/>
          <w:trHeight w:val="19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FB7" w:rsidTr="00C16A5B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276FB7" w:rsidTr="00C16A5B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6FB7" w:rsidTr="00C16A5B">
        <w:trPr>
          <w:gridAfter w:val="1"/>
          <w:wAfter w:w="329" w:type="dxa"/>
          <w:trHeight w:val="167"/>
        </w:trPr>
        <w:tc>
          <w:tcPr>
            <w:tcW w:w="54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276FB7" w:rsidTr="00276FB7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C16A5B" w:rsidTr="00C16A5B">
        <w:trPr>
          <w:gridBefore w:val="1"/>
          <w:wBefore w:w="108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276FB7" w:rsidTr="00C16A5B">
        <w:trPr>
          <w:gridBefore w:val="1"/>
          <w:wBefore w:w="108" w:type="dxa"/>
          <w:trHeight w:val="2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76FB7" w:rsidTr="00276FB7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Pr="00325EF8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EF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6FB7" w:rsidTr="00276FB7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FB7" w:rsidTr="00276FB7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</w:t>
            </w:r>
            <w:r w:rsidR="009D3A8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работы, в пределах которых государственное задание считается выполненным(процентов)</w:t>
            </w:r>
          </w:p>
        </w:tc>
      </w:tr>
      <w:tr w:rsidR="00276FB7" w:rsidTr="00276FB7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FB7" w:rsidRPr="00325EF8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325EF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3. Прочие сведения о государственном задании </w:t>
      </w: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p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0"/>
        <w:gridCol w:w="3221"/>
        <w:gridCol w:w="8506"/>
      </w:tblGrid>
      <w:tr w:rsidR="00F35F44">
        <w:trPr>
          <w:trHeight w:val="739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35F44" w:rsidTr="00EA61C8">
        <w:trPr>
          <w:trHeight w:val="21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Министерство культуры Саратовской области </w:t>
            </w:r>
          </w:p>
        </w:tc>
      </w:tr>
      <w:tr w:rsidR="00F35F44" w:rsidTr="00EA61C8">
        <w:trPr>
          <w:trHeight w:val="62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 w:rsidTr="00EA61C8">
        <w:trPr>
          <w:trHeight w:val="194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</w:tbl>
    <w:p w:rsidR="00F35F44" w:rsidRDefault="00F35F44">
      <w:pPr>
        <w:pStyle w:val="ConsPlusNormal"/>
        <w:jc w:val="both"/>
      </w:pPr>
    </w:p>
    <w:p w:rsidR="00946D53" w:rsidRDefault="00946D53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Требования к отчетности о выполнении государственного задания</w:t>
      </w: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DD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35F44" w:rsidRDefault="00F35F44"/>
    <w:sectPr w:rsidR="00F35F44" w:rsidSect="00811B3F">
      <w:headerReference w:type="default" r:id="rId16"/>
      <w:pgSz w:w="16838" w:h="11906" w:orient="landscape"/>
      <w:pgMar w:top="851" w:right="851" w:bottom="993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023" w:rsidRDefault="006D6023">
      <w:r>
        <w:separator/>
      </w:r>
    </w:p>
  </w:endnote>
  <w:endnote w:type="continuationSeparator" w:id="1">
    <w:p w:rsidR="006D6023" w:rsidRDefault="006D6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023" w:rsidRDefault="006D6023">
      <w:r>
        <w:separator/>
      </w:r>
    </w:p>
  </w:footnote>
  <w:footnote w:type="continuationSeparator" w:id="1">
    <w:p w:rsidR="006D6023" w:rsidRDefault="006D6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EC" w:rsidRDefault="00BF025E">
    <w:pPr>
      <w:pStyle w:val="ad"/>
      <w:jc w:val="center"/>
    </w:pPr>
    <w:r>
      <w:fldChar w:fldCharType="begin"/>
    </w:r>
    <w:r w:rsidR="006A39EC">
      <w:instrText>PAGE</w:instrText>
    </w:r>
    <w:r>
      <w:fldChar w:fldCharType="separate"/>
    </w:r>
    <w:r w:rsidR="00946D53">
      <w:rPr>
        <w:noProof/>
      </w:rPr>
      <w:t>11</w:t>
    </w:r>
    <w:r>
      <w:fldChar w:fldCharType="end"/>
    </w:r>
  </w:p>
  <w:p w:rsidR="006A39EC" w:rsidRDefault="006A39E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44"/>
    <w:rsid w:val="000149F8"/>
    <w:rsid w:val="00016C47"/>
    <w:rsid w:val="00026C18"/>
    <w:rsid w:val="000548D4"/>
    <w:rsid w:val="00076B73"/>
    <w:rsid w:val="00077481"/>
    <w:rsid w:val="000962D5"/>
    <w:rsid w:val="000A6CC7"/>
    <w:rsid w:val="000D248A"/>
    <w:rsid w:val="00103477"/>
    <w:rsid w:val="001110B7"/>
    <w:rsid w:val="00135AA5"/>
    <w:rsid w:val="00140EBA"/>
    <w:rsid w:val="0016440A"/>
    <w:rsid w:val="001913C7"/>
    <w:rsid w:val="001925DD"/>
    <w:rsid w:val="001C53DE"/>
    <w:rsid w:val="001E021B"/>
    <w:rsid w:val="00204B42"/>
    <w:rsid w:val="002347A7"/>
    <w:rsid w:val="00251AE0"/>
    <w:rsid w:val="00276FB7"/>
    <w:rsid w:val="002A0134"/>
    <w:rsid w:val="002B2F84"/>
    <w:rsid w:val="002E23FD"/>
    <w:rsid w:val="002E6F71"/>
    <w:rsid w:val="003126D2"/>
    <w:rsid w:val="00325EF8"/>
    <w:rsid w:val="00332AF9"/>
    <w:rsid w:val="003343C4"/>
    <w:rsid w:val="0035756F"/>
    <w:rsid w:val="00376D36"/>
    <w:rsid w:val="003A720D"/>
    <w:rsid w:val="003E1E24"/>
    <w:rsid w:val="00447332"/>
    <w:rsid w:val="004525FC"/>
    <w:rsid w:val="004629EB"/>
    <w:rsid w:val="004701DC"/>
    <w:rsid w:val="0047667B"/>
    <w:rsid w:val="00483D4B"/>
    <w:rsid w:val="0049278E"/>
    <w:rsid w:val="004A0AC9"/>
    <w:rsid w:val="004A5FC2"/>
    <w:rsid w:val="004B2C53"/>
    <w:rsid w:val="004D3721"/>
    <w:rsid w:val="004F75C5"/>
    <w:rsid w:val="0051408D"/>
    <w:rsid w:val="00593FD0"/>
    <w:rsid w:val="005B711C"/>
    <w:rsid w:val="005C373F"/>
    <w:rsid w:val="005C76A3"/>
    <w:rsid w:val="005D555A"/>
    <w:rsid w:val="005F030D"/>
    <w:rsid w:val="0060309A"/>
    <w:rsid w:val="00620ECA"/>
    <w:rsid w:val="00622F80"/>
    <w:rsid w:val="00642385"/>
    <w:rsid w:val="00643EC8"/>
    <w:rsid w:val="006741E4"/>
    <w:rsid w:val="006A1630"/>
    <w:rsid w:val="006A39EC"/>
    <w:rsid w:val="006D6023"/>
    <w:rsid w:val="007377E3"/>
    <w:rsid w:val="007423B6"/>
    <w:rsid w:val="00765464"/>
    <w:rsid w:val="007857DD"/>
    <w:rsid w:val="007A1145"/>
    <w:rsid w:val="007F171A"/>
    <w:rsid w:val="00811B3F"/>
    <w:rsid w:val="008473CD"/>
    <w:rsid w:val="008625EB"/>
    <w:rsid w:val="008A6B39"/>
    <w:rsid w:val="008B50AD"/>
    <w:rsid w:val="008E2C09"/>
    <w:rsid w:val="0091162F"/>
    <w:rsid w:val="009120D4"/>
    <w:rsid w:val="00912D2A"/>
    <w:rsid w:val="00946D53"/>
    <w:rsid w:val="00972B0D"/>
    <w:rsid w:val="00973C3B"/>
    <w:rsid w:val="009D3A89"/>
    <w:rsid w:val="009D4B8A"/>
    <w:rsid w:val="00A500CB"/>
    <w:rsid w:val="00AA6DC6"/>
    <w:rsid w:val="00AC319C"/>
    <w:rsid w:val="00AD4099"/>
    <w:rsid w:val="00B9303D"/>
    <w:rsid w:val="00BF025E"/>
    <w:rsid w:val="00C07F20"/>
    <w:rsid w:val="00C16A5B"/>
    <w:rsid w:val="00CA493D"/>
    <w:rsid w:val="00CB7B40"/>
    <w:rsid w:val="00CD4F17"/>
    <w:rsid w:val="00D1074B"/>
    <w:rsid w:val="00D64CF5"/>
    <w:rsid w:val="00D7083D"/>
    <w:rsid w:val="00D7279E"/>
    <w:rsid w:val="00DA481A"/>
    <w:rsid w:val="00DD746B"/>
    <w:rsid w:val="00DE42A0"/>
    <w:rsid w:val="00DE5DC9"/>
    <w:rsid w:val="00E55380"/>
    <w:rsid w:val="00E60C28"/>
    <w:rsid w:val="00E628B9"/>
    <w:rsid w:val="00E823B3"/>
    <w:rsid w:val="00E86948"/>
    <w:rsid w:val="00EA61C8"/>
    <w:rsid w:val="00EB604C"/>
    <w:rsid w:val="00F00A86"/>
    <w:rsid w:val="00F01716"/>
    <w:rsid w:val="00F276D6"/>
    <w:rsid w:val="00F35F44"/>
    <w:rsid w:val="00F42770"/>
    <w:rsid w:val="00F66906"/>
    <w:rsid w:val="00F75135"/>
    <w:rsid w:val="00F92813"/>
    <w:rsid w:val="00FB0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E55380"/>
    <w:rPr>
      <w:rFonts w:eastAsia="Calibri"/>
    </w:rPr>
  </w:style>
  <w:style w:type="paragraph" w:styleId="a6">
    <w:name w:val="Title"/>
    <w:basedOn w:val="a"/>
    <w:next w:val="a7"/>
    <w:rsid w:val="00E553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55380"/>
    <w:pPr>
      <w:spacing w:after="140" w:line="288" w:lineRule="auto"/>
    </w:pPr>
  </w:style>
  <w:style w:type="paragraph" w:styleId="a8">
    <w:name w:val="List"/>
    <w:basedOn w:val="a7"/>
    <w:rsid w:val="00E55380"/>
    <w:rPr>
      <w:rFonts w:cs="Mangal"/>
    </w:rPr>
  </w:style>
  <w:style w:type="paragraph" w:customStyle="1" w:styleId="1">
    <w:name w:val="Название1"/>
    <w:basedOn w:val="a"/>
    <w:rsid w:val="00E55380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E55380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E55380"/>
  </w:style>
  <w:style w:type="paragraph" w:customStyle="1" w:styleId="af0">
    <w:name w:val="Содержимое таблицы"/>
    <w:basedOn w:val="a"/>
    <w:rsid w:val="00E55380"/>
  </w:style>
  <w:style w:type="paragraph" w:customStyle="1" w:styleId="af1">
    <w:name w:val="Заголовок таблицы"/>
    <w:basedOn w:val="af0"/>
    <w:rsid w:val="00E55380"/>
  </w:style>
  <w:style w:type="character" w:styleId="af2">
    <w:name w:val="Hyperlink"/>
    <w:basedOn w:val="a0"/>
    <w:uiPriority w:val="99"/>
    <w:semiHidden/>
    <w:unhideWhenUsed/>
    <w:rsid w:val="00276F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61B4-778A-4D23-BEAF-FAA80BC2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13</cp:revision>
  <cp:lastPrinted>2020-12-28T13:45:00Z</cp:lastPrinted>
  <dcterms:created xsi:type="dcterms:W3CDTF">2021-02-08T06:26:00Z</dcterms:created>
  <dcterms:modified xsi:type="dcterms:W3CDTF">2021-02-08T12:36:00Z</dcterms:modified>
  <dc:language>ru-RU</dc:language>
</cp:coreProperties>
</file>