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3" w:rsidRPr="00A536FD" w:rsidRDefault="00A536FD" w:rsidP="007B0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услуг (работ),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</w:p>
    <w:p w:rsidR="004B6B19" w:rsidRPr="00A536FD" w:rsidRDefault="004B6B19" w:rsidP="004B6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08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5892"/>
        <w:gridCol w:w="449"/>
        <w:gridCol w:w="7083"/>
      </w:tblGrid>
      <w:tr w:rsidR="00382626" w:rsidRPr="00382626" w:rsidTr="002D0D8D">
        <w:trPr>
          <w:cantSplit/>
          <w:trHeight w:val="1134"/>
          <w:tblHeader/>
          <w:jc w:val="center"/>
        </w:trPr>
        <w:tc>
          <w:tcPr>
            <w:tcW w:w="186" w:type="pct"/>
            <w:vMerge w:val="restart"/>
            <w:vAlign w:val="center"/>
          </w:tcPr>
          <w:p w:rsidR="00382626" w:rsidRPr="00382626" w:rsidRDefault="00382626" w:rsidP="00E02A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3" w:type="pct"/>
            <w:vAlign w:val="center"/>
          </w:tcPr>
          <w:p w:rsidR="00382626" w:rsidRPr="00382626" w:rsidRDefault="00382626" w:rsidP="00382626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382626">
              <w:rPr>
                <w:rFonts w:ascii="Times New Roman" w:hAnsi="Times New Roman" w:cs="Times New Roman"/>
                <w:b/>
              </w:rPr>
              <w:t>слуг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82626">
              <w:rPr>
                <w:rFonts w:ascii="Times New Roman" w:hAnsi="Times New Roman" w:cs="Times New Roman"/>
                <w:b/>
              </w:rPr>
              <w:t xml:space="preserve"> (работ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382626"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  <w:b/>
              </w:rPr>
              <w:t>переданные</w:t>
            </w:r>
            <w:r w:rsidRPr="00382626">
              <w:rPr>
                <w:rFonts w:ascii="Times New Roman" w:hAnsi="Times New Roman" w:cs="Times New Roman"/>
                <w:b/>
              </w:rPr>
              <w:t xml:space="preserve"> на исполнение негосударственным организациям (коммерческим, некоммерческим), в том числе социально ориентированным некоммерческим организациям в субъекте Российской Федерации</w:t>
            </w:r>
          </w:p>
        </w:tc>
        <w:tc>
          <w:tcPr>
            <w:tcW w:w="161" w:type="pct"/>
            <w:vAlign w:val="center"/>
          </w:tcPr>
          <w:p w:rsidR="00382626" w:rsidRPr="00382626" w:rsidRDefault="00382626" w:rsidP="003826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6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40" w:type="pct"/>
            <w:vAlign w:val="center"/>
          </w:tcPr>
          <w:p w:rsidR="00382626" w:rsidRPr="00382626" w:rsidRDefault="00382626" w:rsidP="00382626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382626">
              <w:rPr>
                <w:rFonts w:ascii="Times New Roman" w:hAnsi="Times New Roman" w:cs="Times New Roman"/>
                <w:b/>
              </w:rPr>
              <w:t>слуг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82626">
              <w:rPr>
                <w:rFonts w:ascii="Times New Roman" w:hAnsi="Times New Roman" w:cs="Times New Roman"/>
                <w:b/>
              </w:rPr>
              <w:t xml:space="preserve"> (работ</w:t>
            </w:r>
            <w:r>
              <w:rPr>
                <w:rFonts w:ascii="Times New Roman" w:hAnsi="Times New Roman" w:cs="Times New Roman"/>
                <w:b/>
              </w:rPr>
              <w:t>ы), запланированные</w:t>
            </w:r>
            <w:r w:rsidRPr="00382626">
              <w:rPr>
                <w:rFonts w:ascii="Times New Roman" w:hAnsi="Times New Roman" w:cs="Times New Roman"/>
                <w:b/>
              </w:rPr>
              <w:t xml:space="preserve"> к передаче на исполнение негосударственным организациям (коммерческим, некоммерческим), </w:t>
            </w:r>
            <w:r w:rsidRPr="00382626">
              <w:rPr>
                <w:rFonts w:ascii="Times New Roman" w:hAnsi="Times New Roman" w:cs="Times New Roman"/>
                <w:b/>
              </w:rPr>
              <w:br/>
              <w:t>в том числе социально ориентированным некоммерческим организациям, в субъекте Российской Федерации в 2018 году</w:t>
            </w:r>
          </w:p>
        </w:tc>
      </w:tr>
      <w:tr w:rsidR="002D0D8D" w:rsidRPr="00382626" w:rsidTr="002D0D8D">
        <w:trPr>
          <w:cantSplit/>
          <w:trHeight w:val="294"/>
          <w:jc w:val="center"/>
        </w:trPr>
        <w:tc>
          <w:tcPr>
            <w:tcW w:w="186" w:type="pct"/>
            <w:vMerge/>
          </w:tcPr>
          <w:p w:rsidR="002D0D8D" w:rsidRPr="00382626" w:rsidRDefault="002D0D8D" w:rsidP="00382626">
            <w:pPr>
              <w:pStyle w:val="aa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pct"/>
          </w:tcPr>
          <w:p w:rsidR="002D0D8D" w:rsidRPr="00382626" w:rsidRDefault="002D0D8D" w:rsidP="003826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626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61" w:type="pct"/>
          </w:tcPr>
          <w:p w:rsidR="002D0D8D" w:rsidRPr="00382626" w:rsidRDefault="002D0D8D" w:rsidP="0023117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pct"/>
          </w:tcPr>
          <w:p w:rsidR="002D0D8D" w:rsidRPr="00382626" w:rsidRDefault="002D0D8D" w:rsidP="00E02A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D0D8D" w:rsidRPr="009F5109" w:rsidTr="002D0D8D">
        <w:trPr>
          <w:cantSplit/>
          <w:trHeight w:val="294"/>
          <w:jc w:val="center"/>
        </w:trPr>
        <w:tc>
          <w:tcPr>
            <w:tcW w:w="186" w:type="pct"/>
          </w:tcPr>
          <w:p w:rsidR="002D0D8D" w:rsidRPr="00E02A1A" w:rsidRDefault="002D0D8D" w:rsidP="00E02A1A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2D0D8D" w:rsidRPr="00B1727F" w:rsidRDefault="002D0D8D" w:rsidP="00E02A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161" w:type="pct"/>
          </w:tcPr>
          <w:p w:rsidR="002D0D8D" w:rsidRPr="00B1727F" w:rsidRDefault="002D0D8D" w:rsidP="00382626">
            <w:pPr>
              <w:pStyle w:val="aa"/>
              <w:numPr>
                <w:ilvl w:val="0"/>
                <w:numId w:val="3"/>
              </w:numPr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2D0D8D" w:rsidRPr="00B1727F" w:rsidRDefault="002D0D8D" w:rsidP="00BE65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</w:tr>
      <w:tr w:rsidR="002D0D8D" w:rsidRPr="009F5109" w:rsidTr="002D0D8D">
        <w:trPr>
          <w:cantSplit/>
          <w:trHeight w:val="691"/>
          <w:jc w:val="center"/>
        </w:trPr>
        <w:tc>
          <w:tcPr>
            <w:tcW w:w="186" w:type="pct"/>
          </w:tcPr>
          <w:p w:rsidR="002D0D8D" w:rsidRPr="00E02A1A" w:rsidRDefault="002D0D8D" w:rsidP="00E02A1A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2D0D8D" w:rsidRPr="00B1727F" w:rsidRDefault="002D0D8D" w:rsidP="00E02A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музейного дела</w:t>
            </w:r>
          </w:p>
        </w:tc>
        <w:tc>
          <w:tcPr>
            <w:tcW w:w="161" w:type="pct"/>
          </w:tcPr>
          <w:p w:rsidR="002D0D8D" w:rsidRPr="00B1727F" w:rsidRDefault="002D0D8D" w:rsidP="00382626">
            <w:pPr>
              <w:pStyle w:val="aa"/>
              <w:numPr>
                <w:ilvl w:val="0"/>
                <w:numId w:val="3"/>
              </w:numPr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2D0D8D" w:rsidRPr="00B1727F" w:rsidRDefault="002D0D8D" w:rsidP="00BE65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музейного дела</w:t>
            </w:r>
          </w:p>
        </w:tc>
      </w:tr>
      <w:tr w:rsidR="002D0D8D" w:rsidRPr="009F5109" w:rsidTr="002D0D8D">
        <w:trPr>
          <w:cantSplit/>
          <w:trHeight w:val="691"/>
          <w:jc w:val="center"/>
        </w:trPr>
        <w:tc>
          <w:tcPr>
            <w:tcW w:w="186" w:type="pct"/>
          </w:tcPr>
          <w:p w:rsidR="002D0D8D" w:rsidRPr="00E02A1A" w:rsidRDefault="002D0D8D" w:rsidP="00E02A1A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2D0D8D" w:rsidRPr="00B1727F" w:rsidRDefault="002D0D8D" w:rsidP="00E02A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61" w:type="pct"/>
          </w:tcPr>
          <w:p w:rsidR="002D0D8D" w:rsidRPr="00B1727F" w:rsidRDefault="002D0D8D" w:rsidP="00382626">
            <w:pPr>
              <w:pStyle w:val="aa"/>
              <w:numPr>
                <w:ilvl w:val="0"/>
                <w:numId w:val="3"/>
              </w:numPr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2D0D8D" w:rsidRPr="009F5109" w:rsidTr="002D0D8D">
        <w:trPr>
          <w:cantSplit/>
          <w:trHeight w:val="691"/>
          <w:jc w:val="center"/>
        </w:trPr>
        <w:tc>
          <w:tcPr>
            <w:tcW w:w="186" w:type="pct"/>
          </w:tcPr>
          <w:p w:rsidR="002D0D8D" w:rsidRPr="00E02A1A" w:rsidRDefault="002D0D8D" w:rsidP="00E02A1A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театрального дела</w:t>
            </w:r>
          </w:p>
        </w:tc>
        <w:tc>
          <w:tcPr>
            <w:tcW w:w="161" w:type="pct"/>
          </w:tcPr>
          <w:p w:rsidR="002D0D8D" w:rsidRPr="00B1727F" w:rsidRDefault="002D0D8D" w:rsidP="00382626">
            <w:pPr>
              <w:pStyle w:val="aa"/>
              <w:numPr>
                <w:ilvl w:val="0"/>
                <w:numId w:val="3"/>
              </w:numPr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театрального дела</w:t>
            </w:r>
          </w:p>
        </w:tc>
      </w:tr>
      <w:tr w:rsidR="002D0D8D" w:rsidRPr="00692B8D" w:rsidTr="002D0D8D">
        <w:trPr>
          <w:cantSplit/>
          <w:trHeight w:val="691"/>
          <w:jc w:val="center"/>
        </w:trPr>
        <w:tc>
          <w:tcPr>
            <w:tcW w:w="186" w:type="pct"/>
          </w:tcPr>
          <w:p w:rsidR="002D0D8D" w:rsidRPr="00692B8D" w:rsidRDefault="002D0D8D" w:rsidP="00E02A1A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</w:tcPr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концертной деятельности</w:t>
            </w:r>
          </w:p>
        </w:tc>
        <w:tc>
          <w:tcPr>
            <w:tcW w:w="161" w:type="pct"/>
          </w:tcPr>
          <w:p w:rsidR="002D0D8D" w:rsidRPr="00B1727F" w:rsidRDefault="002D0D8D" w:rsidP="00382626">
            <w:pPr>
              <w:pStyle w:val="aa"/>
              <w:numPr>
                <w:ilvl w:val="0"/>
                <w:numId w:val="3"/>
              </w:numPr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популяризации концертной деятельности</w:t>
            </w:r>
          </w:p>
        </w:tc>
      </w:tr>
      <w:tr w:rsidR="002D0D8D" w:rsidRPr="00692B8D" w:rsidTr="002D0D8D">
        <w:trPr>
          <w:cantSplit/>
          <w:trHeight w:val="691"/>
          <w:jc w:val="center"/>
        </w:trPr>
        <w:tc>
          <w:tcPr>
            <w:tcW w:w="186" w:type="pct"/>
          </w:tcPr>
          <w:p w:rsidR="002D0D8D" w:rsidRPr="00692B8D" w:rsidRDefault="002D0D8D" w:rsidP="00E02A1A">
            <w:pPr>
              <w:pStyle w:val="a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</w:tcPr>
          <w:p w:rsidR="002D0D8D" w:rsidRPr="00B1727F" w:rsidRDefault="002D0D8D" w:rsidP="00B172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мероприятий, </w:t>
            </w:r>
            <w:r w:rsidRPr="00B172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направленных на популяризацию чтения и библиотечного дела </w:t>
            </w:r>
          </w:p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2D0D8D" w:rsidRPr="00B1727F" w:rsidRDefault="002D0D8D" w:rsidP="00382626">
            <w:pPr>
              <w:pStyle w:val="aa"/>
              <w:numPr>
                <w:ilvl w:val="0"/>
                <w:numId w:val="3"/>
              </w:numPr>
              <w:ind w:left="20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</w:tcPr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мероприятий,</w:t>
            </w:r>
          </w:p>
          <w:p w:rsidR="002D0D8D" w:rsidRPr="00B1727F" w:rsidRDefault="002D0D8D" w:rsidP="00B17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F">
              <w:rPr>
                <w:rFonts w:ascii="Times New Roman" w:hAnsi="Times New Roman" w:cs="Times New Roman"/>
                <w:sz w:val="24"/>
                <w:szCs w:val="24"/>
              </w:rPr>
              <w:t>направленных на популяризацию чтения и библиотечного дела</w:t>
            </w:r>
          </w:p>
        </w:tc>
      </w:tr>
    </w:tbl>
    <w:p w:rsidR="00F42AE3" w:rsidRPr="00692B8D" w:rsidRDefault="00F42AE3" w:rsidP="0038262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42AE3" w:rsidRPr="00692B8D" w:rsidSect="00F271B8">
      <w:headerReference w:type="default" r:id="rId8"/>
      <w:pgSz w:w="16840" w:h="11907" w:orient="landscape" w:code="9"/>
      <w:pgMar w:top="1134" w:right="851" w:bottom="851" w:left="85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CB" w:rsidRDefault="00FC49CB" w:rsidP="00820DFA">
      <w:pPr>
        <w:spacing w:after="0" w:line="240" w:lineRule="auto"/>
      </w:pPr>
      <w:r>
        <w:separator/>
      </w:r>
    </w:p>
  </w:endnote>
  <w:endnote w:type="continuationSeparator" w:id="0">
    <w:p w:rsidR="00FC49CB" w:rsidRDefault="00FC49CB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CB" w:rsidRDefault="00FC49CB" w:rsidP="00820DFA">
      <w:pPr>
        <w:spacing w:after="0" w:line="240" w:lineRule="auto"/>
      </w:pPr>
      <w:r>
        <w:separator/>
      </w:r>
    </w:p>
  </w:footnote>
  <w:footnote w:type="continuationSeparator" w:id="0">
    <w:p w:rsidR="00FC49CB" w:rsidRDefault="00FC49CB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831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E0B" w:rsidRPr="007618EF" w:rsidRDefault="00CF5D8E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="00B75E0B"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2D0D8D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B75E0B" w:rsidRDefault="00B75E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79"/>
    <w:rsid w:val="0000287A"/>
    <w:rsid w:val="000143F7"/>
    <w:rsid w:val="00020F10"/>
    <w:rsid w:val="000258F5"/>
    <w:rsid w:val="00030769"/>
    <w:rsid w:val="00035F5E"/>
    <w:rsid w:val="000362CE"/>
    <w:rsid w:val="000459FE"/>
    <w:rsid w:val="000472BD"/>
    <w:rsid w:val="000501BE"/>
    <w:rsid w:val="00054A2E"/>
    <w:rsid w:val="0007279B"/>
    <w:rsid w:val="00076D1B"/>
    <w:rsid w:val="00077631"/>
    <w:rsid w:val="00084EA6"/>
    <w:rsid w:val="00090C0B"/>
    <w:rsid w:val="000A455A"/>
    <w:rsid w:val="000A6279"/>
    <w:rsid w:val="000D0525"/>
    <w:rsid w:val="000E483C"/>
    <w:rsid w:val="00101275"/>
    <w:rsid w:val="00103B36"/>
    <w:rsid w:val="001042F4"/>
    <w:rsid w:val="00104C0E"/>
    <w:rsid w:val="001123ED"/>
    <w:rsid w:val="00144346"/>
    <w:rsid w:val="0014562D"/>
    <w:rsid w:val="00163DFC"/>
    <w:rsid w:val="00166333"/>
    <w:rsid w:val="0017183F"/>
    <w:rsid w:val="00176306"/>
    <w:rsid w:val="00180F6D"/>
    <w:rsid w:val="00181A2E"/>
    <w:rsid w:val="0018719C"/>
    <w:rsid w:val="001C2397"/>
    <w:rsid w:val="001F2543"/>
    <w:rsid w:val="001F3C09"/>
    <w:rsid w:val="002028CC"/>
    <w:rsid w:val="00226753"/>
    <w:rsid w:val="0023048C"/>
    <w:rsid w:val="0023117C"/>
    <w:rsid w:val="00243816"/>
    <w:rsid w:val="00250597"/>
    <w:rsid w:val="00251C98"/>
    <w:rsid w:val="00261214"/>
    <w:rsid w:val="002624E8"/>
    <w:rsid w:val="002727A1"/>
    <w:rsid w:val="00273110"/>
    <w:rsid w:val="002810C0"/>
    <w:rsid w:val="00290012"/>
    <w:rsid w:val="00290EFE"/>
    <w:rsid w:val="002928D2"/>
    <w:rsid w:val="002934D6"/>
    <w:rsid w:val="002951B8"/>
    <w:rsid w:val="00296066"/>
    <w:rsid w:val="002B4DBD"/>
    <w:rsid w:val="002C776D"/>
    <w:rsid w:val="002D0D8D"/>
    <w:rsid w:val="002E1C12"/>
    <w:rsid w:val="002E5E7F"/>
    <w:rsid w:val="002E7C2C"/>
    <w:rsid w:val="002F4A33"/>
    <w:rsid w:val="00310723"/>
    <w:rsid w:val="00312172"/>
    <w:rsid w:val="003269AF"/>
    <w:rsid w:val="00332D7F"/>
    <w:rsid w:val="0034555F"/>
    <w:rsid w:val="00362526"/>
    <w:rsid w:val="00382626"/>
    <w:rsid w:val="0039751B"/>
    <w:rsid w:val="00397642"/>
    <w:rsid w:val="003A6289"/>
    <w:rsid w:val="003C6784"/>
    <w:rsid w:val="003D0895"/>
    <w:rsid w:val="003E2069"/>
    <w:rsid w:val="003E5949"/>
    <w:rsid w:val="00406E9D"/>
    <w:rsid w:val="0041365C"/>
    <w:rsid w:val="00414446"/>
    <w:rsid w:val="00417F32"/>
    <w:rsid w:val="00423089"/>
    <w:rsid w:val="0043006C"/>
    <w:rsid w:val="004425FE"/>
    <w:rsid w:val="00442902"/>
    <w:rsid w:val="00446A17"/>
    <w:rsid w:val="004564F6"/>
    <w:rsid w:val="00463A66"/>
    <w:rsid w:val="00465275"/>
    <w:rsid w:val="00477B90"/>
    <w:rsid w:val="0049126F"/>
    <w:rsid w:val="0049766D"/>
    <w:rsid w:val="004A39EC"/>
    <w:rsid w:val="004A5424"/>
    <w:rsid w:val="004B27C4"/>
    <w:rsid w:val="004B2DA8"/>
    <w:rsid w:val="004B582D"/>
    <w:rsid w:val="004B6B19"/>
    <w:rsid w:val="004D127B"/>
    <w:rsid w:val="004F784B"/>
    <w:rsid w:val="00504479"/>
    <w:rsid w:val="005046EB"/>
    <w:rsid w:val="00515957"/>
    <w:rsid w:val="0052022A"/>
    <w:rsid w:val="00525F68"/>
    <w:rsid w:val="005360CF"/>
    <w:rsid w:val="00544E9B"/>
    <w:rsid w:val="00547BE1"/>
    <w:rsid w:val="00555431"/>
    <w:rsid w:val="00557439"/>
    <w:rsid w:val="005600A6"/>
    <w:rsid w:val="00566194"/>
    <w:rsid w:val="00577DE2"/>
    <w:rsid w:val="00587E90"/>
    <w:rsid w:val="005910FD"/>
    <w:rsid w:val="00596504"/>
    <w:rsid w:val="005A2E37"/>
    <w:rsid w:val="005A3173"/>
    <w:rsid w:val="005B4153"/>
    <w:rsid w:val="005C07FB"/>
    <w:rsid w:val="005D5047"/>
    <w:rsid w:val="005D7583"/>
    <w:rsid w:val="00604BE9"/>
    <w:rsid w:val="00606C37"/>
    <w:rsid w:val="00613A5B"/>
    <w:rsid w:val="006146A8"/>
    <w:rsid w:val="006237AB"/>
    <w:rsid w:val="0063281A"/>
    <w:rsid w:val="00634479"/>
    <w:rsid w:val="00644B7F"/>
    <w:rsid w:val="00645AE6"/>
    <w:rsid w:val="0064661C"/>
    <w:rsid w:val="00671A70"/>
    <w:rsid w:val="00687ACA"/>
    <w:rsid w:val="00692B8D"/>
    <w:rsid w:val="006971BF"/>
    <w:rsid w:val="006B29DE"/>
    <w:rsid w:val="006B6CA1"/>
    <w:rsid w:val="006E01F7"/>
    <w:rsid w:val="006F44BB"/>
    <w:rsid w:val="006F630A"/>
    <w:rsid w:val="00710206"/>
    <w:rsid w:val="0071524C"/>
    <w:rsid w:val="00721734"/>
    <w:rsid w:val="00721909"/>
    <w:rsid w:val="007254A2"/>
    <w:rsid w:val="00753C8D"/>
    <w:rsid w:val="007541C5"/>
    <w:rsid w:val="007618EF"/>
    <w:rsid w:val="007848B6"/>
    <w:rsid w:val="00785E9F"/>
    <w:rsid w:val="00795D0F"/>
    <w:rsid w:val="0079654F"/>
    <w:rsid w:val="007A518E"/>
    <w:rsid w:val="007A65D4"/>
    <w:rsid w:val="007A7C02"/>
    <w:rsid w:val="007B0268"/>
    <w:rsid w:val="007B0B65"/>
    <w:rsid w:val="007B3D98"/>
    <w:rsid w:val="007B403D"/>
    <w:rsid w:val="007C507C"/>
    <w:rsid w:val="007F42E7"/>
    <w:rsid w:val="007F43A1"/>
    <w:rsid w:val="00800E74"/>
    <w:rsid w:val="008035F9"/>
    <w:rsid w:val="00820DFA"/>
    <w:rsid w:val="008237B0"/>
    <w:rsid w:val="0083521B"/>
    <w:rsid w:val="0085392D"/>
    <w:rsid w:val="008675BC"/>
    <w:rsid w:val="00870D4A"/>
    <w:rsid w:val="00874535"/>
    <w:rsid w:val="00886DA2"/>
    <w:rsid w:val="0088758C"/>
    <w:rsid w:val="0089420F"/>
    <w:rsid w:val="008A2664"/>
    <w:rsid w:val="008A4868"/>
    <w:rsid w:val="008B4634"/>
    <w:rsid w:val="008B464A"/>
    <w:rsid w:val="008D01A1"/>
    <w:rsid w:val="008E4188"/>
    <w:rsid w:val="008E5637"/>
    <w:rsid w:val="008F2027"/>
    <w:rsid w:val="00915883"/>
    <w:rsid w:val="009217B2"/>
    <w:rsid w:val="00926D42"/>
    <w:rsid w:val="00927387"/>
    <w:rsid w:val="00931D1D"/>
    <w:rsid w:val="0094170C"/>
    <w:rsid w:val="009431E4"/>
    <w:rsid w:val="009447C5"/>
    <w:rsid w:val="00946F18"/>
    <w:rsid w:val="0095020E"/>
    <w:rsid w:val="00975B38"/>
    <w:rsid w:val="0097761D"/>
    <w:rsid w:val="00984EF2"/>
    <w:rsid w:val="00986F8E"/>
    <w:rsid w:val="00987078"/>
    <w:rsid w:val="009C37F6"/>
    <w:rsid w:val="009E4F36"/>
    <w:rsid w:val="009F2934"/>
    <w:rsid w:val="009F5109"/>
    <w:rsid w:val="00A01549"/>
    <w:rsid w:val="00A12D97"/>
    <w:rsid w:val="00A161F7"/>
    <w:rsid w:val="00A1751D"/>
    <w:rsid w:val="00A20BFB"/>
    <w:rsid w:val="00A322F8"/>
    <w:rsid w:val="00A3358D"/>
    <w:rsid w:val="00A44B04"/>
    <w:rsid w:val="00A47FAB"/>
    <w:rsid w:val="00A536FD"/>
    <w:rsid w:val="00A55825"/>
    <w:rsid w:val="00A60A42"/>
    <w:rsid w:val="00A63F05"/>
    <w:rsid w:val="00A850B3"/>
    <w:rsid w:val="00A930EA"/>
    <w:rsid w:val="00AA4678"/>
    <w:rsid w:val="00AB7D99"/>
    <w:rsid w:val="00AC40B3"/>
    <w:rsid w:val="00AE4310"/>
    <w:rsid w:val="00AE5E29"/>
    <w:rsid w:val="00AE729B"/>
    <w:rsid w:val="00AF3AD5"/>
    <w:rsid w:val="00AF62F2"/>
    <w:rsid w:val="00AF7AA0"/>
    <w:rsid w:val="00B135F8"/>
    <w:rsid w:val="00B1727F"/>
    <w:rsid w:val="00B21A55"/>
    <w:rsid w:val="00B234E4"/>
    <w:rsid w:val="00B4134D"/>
    <w:rsid w:val="00B45CB4"/>
    <w:rsid w:val="00B570C2"/>
    <w:rsid w:val="00B572FA"/>
    <w:rsid w:val="00B57B26"/>
    <w:rsid w:val="00B57BC7"/>
    <w:rsid w:val="00B7099D"/>
    <w:rsid w:val="00B75E0B"/>
    <w:rsid w:val="00B76B85"/>
    <w:rsid w:val="00B8572B"/>
    <w:rsid w:val="00B91104"/>
    <w:rsid w:val="00B95892"/>
    <w:rsid w:val="00BA040C"/>
    <w:rsid w:val="00BA5551"/>
    <w:rsid w:val="00BA6162"/>
    <w:rsid w:val="00BB0527"/>
    <w:rsid w:val="00BC4E9B"/>
    <w:rsid w:val="00BC6C3F"/>
    <w:rsid w:val="00BD69B0"/>
    <w:rsid w:val="00BE1E3C"/>
    <w:rsid w:val="00BF2839"/>
    <w:rsid w:val="00BF7695"/>
    <w:rsid w:val="00C00CD1"/>
    <w:rsid w:val="00C0296C"/>
    <w:rsid w:val="00C220D0"/>
    <w:rsid w:val="00C23BF3"/>
    <w:rsid w:val="00C30165"/>
    <w:rsid w:val="00C407BD"/>
    <w:rsid w:val="00C45D94"/>
    <w:rsid w:val="00C45DCC"/>
    <w:rsid w:val="00C519C1"/>
    <w:rsid w:val="00C571D0"/>
    <w:rsid w:val="00C62F71"/>
    <w:rsid w:val="00C7627C"/>
    <w:rsid w:val="00C77839"/>
    <w:rsid w:val="00CA6F00"/>
    <w:rsid w:val="00CB0D42"/>
    <w:rsid w:val="00CB533B"/>
    <w:rsid w:val="00CC5842"/>
    <w:rsid w:val="00CC5DBF"/>
    <w:rsid w:val="00CD313C"/>
    <w:rsid w:val="00CE4F50"/>
    <w:rsid w:val="00CF5D8E"/>
    <w:rsid w:val="00D05844"/>
    <w:rsid w:val="00D14A2C"/>
    <w:rsid w:val="00D31D2A"/>
    <w:rsid w:val="00D33D33"/>
    <w:rsid w:val="00D37A6B"/>
    <w:rsid w:val="00D40EB6"/>
    <w:rsid w:val="00D43562"/>
    <w:rsid w:val="00D51D22"/>
    <w:rsid w:val="00D62030"/>
    <w:rsid w:val="00D92F57"/>
    <w:rsid w:val="00DA0579"/>
    <w:rsid w:val="00DA2CCE"/>
    <w:rsid w:val="00DA34E3"/>
    <w:rsid w:val="00DC0823"/>
    <w:rsid w:val="00DE066D"/>
    <w:rsid w:val="00DE0C28"/>
    <w:rsid w:val="00DE4409"/>
    <w:rsid w:val="00E025C4"/>
    <w:rsid w:val="00E02A1A"/>
    <w:rsid w:val="00E20046"/>
    <w:rsid w:val="00E373B4"/>
    <w:rsid w:val="00E53A3F"/>
    <w:rsid w:val="00E6000A"/>
    <w:rsid w:val="00E748EF"/>
    <w:rsid w:val="00E75068"/>
    <w:rsid w:val="00EB03E6"/>
    <w:rsid w:val="00EB1AD2"/>
    <w:rsid w:val="00EB638B"/>
    <w:rsid w:val="00F15B19"/>
    <w:rsid w:val="00F23B24"/>
    <w:rsid w:val="00F271B8"/>
    <w:rsid w:val="00F3636C"/>
    <w:rsid w:val="00F42AE3"/>
    <w:rsid w:val="00F443C2"/>
    <w:rsid w:val="00F53BDD"/>
    <w:rsid w:val="00F601B3"/>
    <w:rsid w:val="00F60860"/>
    <w:rsid w:val="00F726BB"/>
    <w:rsid w:val="00F73CB1"/>
    <w:rsid w:val="00F90ED6"/>
    <w:rsid w:val="00FA0567"/>
    <w:rsid w:val="00FA0CEF"/>
    <w:rsid w:val="00FA2CFA"/>
    <w:rsid w:val="00FB03E1"/>
    <w:rsid w:val="00FC00D5"/>
    <w:rsid w:val="00FC0EE5"/>
    <w:rsid w:val="00FC49CB"/>
    <w:rsid w:val="00FF44E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932D95-CDBA-433F-AE56-6DD7F13D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paragraph" w:customStyle="1" w:styleId="ConsPlusTitle">
    <w:name w:val="ConsPlusTitle"/>
    <w:uiPriority w:val="99"/>
    <w:rsid w:val="00CC5842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03FB-E0B9-4273-9F4E-C1184865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Емельянова Марина Андреевна</cp:lastModifiedBy>
  <cp:revision>4</cp:revision>
  <cp:lastPrinted>2018-01-10T07:29:00Z</cp:lastPrinted>
  <dcterms:created xsi:type="dcterms:W3CDTF">2017-11-22T10:05:00Z</dcterms:created>
  <dcterms:modified xsi:type="dcterms:W3CDTF">2018-01-10T07:29:00Z</dcterms:modified>
</cp:coreProperties>
</file>